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44" w:rsidRPr="006E655D" w:rsidRDefault="00271044" w:rsidP="00B81FC4">
      <w:pPr>
        <w:autoSpaceDE w:val="0"/>
        <w:autoSpaceDN w:val="0"/>
        <w:ind w:right="-233"/>
        <w:jc w:val="both"/>
        <w:rPr>
          <w:rFonts w:eastAsia="Calibri"/>
          <w:kern w:val="0"/>
          <w:sz w:val="20"/>
          <w:szCs w:val="20"/>
          <w:lang w:eastAsia="en-US"/>
        </w:rPr>
      </w:pPr>
      <w:r w:rsidRPr="006E655D">
        <w:rPr>
          <w:rFonts w:eastAsia="Calibri"/>
          <w:b/>
          <w:bCs/>
          <w:kern w:val="0"/>
          <w:sz w:val="20"/>
          <w:szCs w:val="20"/>
          <w:lang w:eastAsia="en-US"/>
        </w:rPr>
        <w:t xml:space="preserve">Zamawiający </w:t>
      </w:r>
    </w:p>
    <w:p w:rsidR="00271044" w:rsidRPr="006E655D" w:rsidRDefault="00271044" w:rsidP="00B81FC4">
      <w:pPr>
        <w:autoSpaceDE w:val="0"/>
        <w:autoSpaceDN w:val="0"/>
        <w:ind w:right="-233"/>
        <w:jc w:val="both"/>
        <w:rPr>
          <w:rFonts w:eastAsia="Calibri"/>
          <w:kern w:val="0"/>
          <w:sz w:val="20"/>
          <w:szCs w:val="20"/>
          <w:lang w:eastAsia="en-US"/>
        </w:rPr>
      </w:pPr>
      <w:r w:rsidRPr="006E655D">
        <w:rPr>
          <w:rFonts w:eastAsia="Calibri"/>
          <w:kern w:val="0"/>
          <w:sz w:val="20"/>
          <w:szCs w:val="20"/>
          <w:lang w:eastAsia="en-US"/>
        </w:rPr>
        <w:t xml:space="preserve">Województwo Łódzkie </w:t>
      </w:r>
    </w:p>
    <w:p w:rsidR="00271044" w:rsidRPr="006E655D" w:rsidRDefault="00271044" w:rsidP="00B81FC4">
      <w:pPr>
        <w:autoSpaceDE w:val="0"/>
        <w:autoSpaceDN w:val="0"/>
        <w:ind w:right="-233"/>
        <w:jc w:val="both"/>
        <w:rPr>
          <w:rFonts w:eastAsia="Calibri"/>
          <w:kern w:val="0"/>
          <w:sz w:val="20"/>
          <w:szCs w:val="20"/>
          <w:lang w:eastAsia="en-US"/>
        </w:rPr>
      </w:pPr>
      <w:r w:rsidRPr="006E655D">
        <w:rPr>
          <w:rFonts w:eastAsia="Calibri"/>
          <w:kern w:val="0"/>
          <w:sz w:val="20"/>
          <w:szCs w:val="20"/>
          <w:lang w:eastAsia="en-US"/>
        </w:rPr>
        <w:t xml:space="preserve">al. Piłsudskiego 8 </w:t>
      </w:r>
    </w:p>
    <w:p w:rsidR="00B06CAB" w:rsidRPr="006E655D" w:rsidRDefault="00271044" w:rsidP="00B81FC4">
      <w:pPr>
        <w:autoSpaceDE w:val="0"/>
        <w:autoSpaceDN w:val="0"/>
        <w:ind w:right="-233"/>
        <w:jc w:val="both"/>
        <w:rPr>
          <w:rFonts w:eastAsia="Calibri"/>
          <w:kern w:val="0"/>
          <w:sz w:val="20"/>
          <w:szCs w:val="20"/>
          <w:lang w:eastAsia="en-US"/>
        </w:rPr>
      </w:pPr>
      <w:r w:rsidRPr="006E655D">
        <w:rPr>
          <w:rFonts w:eastAsia="Calibri"/>
          <w:kern w:val="0"/>
          <w:sz w:val="20"/>
          <w:szCs w:val="20"/>
          <w:lang w:eastAsia="en-US"/>
        </w:rPr>
        <w:t xml:space="preserve">90-051 Łódź </w:t>
      </w:r>
    </w:p>
    <w:p w:rsidR="00B06CAB" w:rsidRPr="006E655D" w:rsidRDefault="00B06CAB" w:rsidP="00B81FC4">
      <w:pPr>
        <w:autoSpaceDE w:val="0"/>
        <w:autoSpaceDN w:val="0"/>
        <w:ind w:right="-233"/>
        <w:jc w:val="both"/>
        <w:rPr>
          <w:rFonts w:eastAsia="Calibri"/>
          <w:kern w:val="0"/>
          <w:sz w:val="20"/>
          <w:szCs w:val="20"/>
          <w:lang w:eastAsia="en-US"/>
        </w:rPr>
      </w:pPr>
    </w:p>
    <w:p w:rsidR="00B06CAB" w:rsidRPr="006E655D" w:rsidRDefault="00E90B17" w:rsidP="00DD4343">
      <w:pPr>
        <w:spacing w:after="240" w:line="360" w:lineRule="auto"/>
        <w:ind w:right="-232"/>
        <w:jc w:val="both"/>
        <w:rPr>
          <w:b/>
          <w:bCs/>
          <w:sz w:val="20"/>
          <w:szCs w:val="20"/>
        </w:rPr>
      </w:pPr>
      <w:r w:rsidRPr="006E655D">
        <w:rPr>
          <w:b/>
          <w:bCs/>
          <w:sz w:val="20"/>
          <w:szCs w:val="20"/>
        </w:rPr>
        <w:t xml:space="preserve">ZAPYTANIE OFERTOWE </w:t>
      </w:r>
      <w:r w:rsidR="00A62D2E" w:rsidRPr="006E655D">
        <w:rPr>
          <w:b/>
          <w:bCs/>
          <w:sz w:val="20"/>
          <w:szCs w:val="20"/>
        </w:rPr>
        <w:t>–</w:t>
      </w:r>
      <w:r w:rsidRPr="006E655D">
        <w:rPr>
          <w:b/>
          <w:bCs/>
          <w:sz w:val="20"/>
          <w:szCs w:val="20"/>
        </w:rPr>
        <w:t xml:space="preserve"> </w:t>
      </w:r>
      <w:r w:rsidR="0004160C" w:rsidRPr="006E655D">
        <w:rPr>
          <w:b/>
          <w:bCs/>
          <w:sz w:val="20"/>
          <w:szCs w:val="20"/>
        </w:rPr>
        <w:t>Świadczenie usług eksperck</w:t>
      </w:r>
      <w:r w:rsidR="00A62D2E" w:rsidRPr="006E655D">
        <w:rPr>
          <w:b/>
          <w:bCs/>
          <w:sz w:val="20"/>
          <w:szCs w:val="20"/>
        </w:rPr>
        <w:t xml:space="preserve">ich w zakresie przeprowadzenia </w:t>
      </w:r>
      <w:r w:rsidR="00A62D2E" w:rsidRPr="006E655D">
        <w:rPr>
          <w:b/>
          <w:bCs/>
          <w:sz w:val="20"/>
          <w:szCs w:val="20"/>
        </w:rPr>
        <w:br/>
      </w:r>
      <w:r w:rsidR="0004160C" w:rsidRPr="006E655D">
        <w:rPr>
          <w:b/>
          <w:bCs/>
          <w:sz w:val="20"/>
          <w:szCs w:val="20"/>
        </w:rPr>
        <w:t>z upoważnienia Marszałka Województwa Łódzkiego kontroli nad przeprowadzaniem badań psychologicznych w zakresie psychologii transportu.</w:t>
      </w:r>
    </w:p>
    <w:p w:rsidR="0009216A" w:rsidRPr="006E655D" w:rsidRDefault="0009216A" w:rsidP="00D917D2">
      <w:pPr>
        <w:spacing w:line="360" w:lineRule="auto"/>
        <w:ind w:right="-233"/>
        <w:jc w:val="center"/>
        <w:rPr>
          <w:i/>
          <w:sz w:val="20"/>
          <w:szCs w:val="20"/>
        </w:rPr>
      </w:pPr>
      <w:r w:rsidRPr="006E655D">
        <w:rPr>
          <w:i/>
          <w:sz w:val="20"/>
          <w:szCs w:val="20"/>
        </w:rPr>
        <w:t>Wykonawca może złożyć ofertę tylko za pośrednictwem aplikacji webowej.</w:t>
      </w:r>
    </w:p>
    <w:p w:rsidR="00B06CAB" w:rsidRPr="006E655D" w:rsidRDefault="0009216A" w:rsidP="00DD4343">
      <w:pPr>
        <w:spacing w:after="240" w:line="360" w:lineRule="auto"/>
        <w:ind w:right="-232"/>
        <w:jc w:val="center"/>
        <w:rPr>
          <w:i/>
          <w:sz w:val="20"/>
          <w:szCs w:val="20"/>
        </w:rPr>
      </w:pPr>
      <w:r w:rsidRPr="006E655D">
        <w:rPr>
          <w:i/>
          <w:sz w:val="20"/>
          <w:szCs w:val="20"/>
        </w:rPr>
        <w:t>Oferta złożona w innej formie nie będzie brana pod uwagę</w:t>
      </w:r>
      <w:r w:rsidR="00727826" w:rsidRPr="006E655D">
        <w:rPr>
          <w:i/>
          <w:sz w:val="20"/>
          <w:szCs w:val="20"/>
        </w:rPr>
        <w:t>.</w:t>
      </w:r>
    </w:p>
    <w:p w:rsidR="00A034EF" w:rsidRPr="006E655D" w:rsidRDefault="00A034EF" w:rsidP="00D917D2">
      <w:pPr>
        <w:numPr>
          <w:ilvl w:val="3"/>
          <w:numId w:val="1"/>
        </w:numPr>
        <w:spacing w:line="360" w:lineRule="auto"/>
        <w:ind w:right="-233"/>
        <w:jc w:val="both"/>
        <w:rPr>
          <w:b/>
          <w:sz w:val="20"/>
          <w:szCs w:val="20"/>
        </w:rPr>
      </w:pPr>
      <w:r w:rsidRPr="006E655D">
        <w:rPr>
          <w:b/>
          <w:sz w:val="20"/>
          <w:szCs w:val="20"/>
        </w:rPr>
        <w:t>Nazwa nadana zamówieniu</w:t>
      </w:r>
      <w:r w:rsidR="003A67F4" w:rsidRPr="006E655D">
        <w:rPr>
          <w:b/>
          <w:sz w:val="20"/>
          <w:szCs w:val="20"/>
        </w:rPr>
        <w:t>:</w:t>
      </w:r>
    </w:p>
    <w:p w:rsidR="0004160C" w:rsidRPr="006E655D" w:rsidRDefault="0004160C" w:rsidP="00DD4343">
      <w:pPr>
        <w:spacing w:after="120" w:line="360" w:lineRule="auto"/>
        <w:ind w:right="-232"/>
        <w:jc w:val="both"/>
        <w:rPr>
          <w:sz w:val="20"/>
          <w:szCs w:val="20"/>
        </w:rPr>
      </w:pPr>
      <w:r w:rsidRPr="006E655D">
        <w:rPr>
          <w:rStyle w:val="FontStyle12"/>
        </w:rPr>
        <w:t xml:space="preserve">Przedmiotem zamówienia jest świadczenie przez </w:t>
      </w:r>
      <w:r w:rsidR="00CD35D8" w:rsidRPr="006E655D">
        <w:rPr>
          <w:rStyle w:val="FontStyle12"/>
        </w:rPr>
        <w:t>Wykonawcę</w:t>
      </w:r>
      <w:r w:rsidRPr="006E655D">
        <w:rPr>
          <w:rStyle w:val="FontStyle12"/>
        </w:rPr>
        <w:t xml:space="preserve"> </w:t>
      </w:r>
      <w:r w:rsidR="007D5840" w:rsidRPr="006E655D">
        <w:rPr>
          <w:rStyle w:val="FontStyle12"/>
        </w:rPr>
        <w:t>w 202</w:t>
      </w:r>
      <w:r w:rsidR="006F0D4B">
        <w:rPr>
          <w:rStyle w:val="FontStyle12"/>
        </w:rPr>
        <w:t>4</w:t>
      </w:r>
      <w:r w:rsidR="00BD2947" w:rsidRPr="006E655D">
        <w:rPr>
          <w:rStyle w:val="FontStyle12"/>
        </w:rPr>
        <w:t xml:space="preserve"> roku </w:t>
      </w:r>
      <w:r w:rsidRPr="006E655D">
        <w:rPr>
          <w:rStyle w:val="FontStyle12"/>
        </w:rPr>
        <w:t>us</w:t>
      </w:r>
      <w:r w:rsidR="00BD2947" w:rsidRPr="006E655D">
        <w:rPr>
          <w:rStyle w:val="FontStyle12"/>
        </w:rPr>
        <w:t xml:space="preserve">ług przeprowadzenia </w:t>
      </w:r>
      <w:r w:rsidR="00BD2947" w:rsidRPr="006E655D">
        <w:rPr>
          <w:rStyle w:val="FontStyle12"/>
        </w:rPr>
        <w:br/>
      </w:r>
      <w:r w:rsidRPr="006E655D">
        <w:rPr>
          <w:rStyle w:val="FontStyle12"/>
        </w:rPr>
        <w:t>z upoważnienia Marszałka Wo</w:t>
      </w:r>
      <w:r w:rsidR="00BD2947" w:rsidRPr="006E655D">
        <w:rPr>
          <w:rStyle w:val="FontStyle12"/>
        </w:rPr>
        <w:t>jewództwa Łódzkiego</w:t>
      </w:r>
      <w:r w:rsidRPr="006E655D">
        <w:rPr>
          <w:rStyle w:val="FontStyle12"/>
        </w:rPr>
        <w:t xml:space="preserve"> szesnastu kontroli badań psychologicznych </w:t>
      </w:r>
      <w:r w:rsidR="001B45AE">
        <w:rPr>
          <w:rStyle w:val="FontStyle12"/>
        </w:rPr>
        <w:br/>
      </w:r>
      <w:r w:rsidRPr="006E655D">
        <w:rPr>
          <w:rStyle w:val="FontStyle12"/>
        </w:rPr>
        <w:t>w zakresie psychologii transportu.</w:t>
      </w:r>
    </w:p>
    <w:p w:rsidR="00A034EF" w:rsidRPr="006E655D" w:rsidRDefault="00A034EF" w:rsidP="00D917D2">
      <w:pPr>
        <w:numPr>
          <w:ilvl w:val="3"/>
          <w:numId w:val="1"/>
        </w:numPr>
        <w:tabs>
          <w:tab w:val="num" w:pos="360"/>
        </w:tabs>
        <w:spacing w:line="360" w:lineRule="auto"/>
        <w:ind w:left="357" w:right="-232" w:hanging="357"/>
        <w:jc w:val="both"/>
        <w:rPr>
          <w:b/>
          <w:sz w:val="20"/>
          <w:szCs w:val="20"/>
        </w:rPr>
      </w:pPr>
      <w:r w:rsidRPr="006E655D">
        <w:rPr>
          <w:b/>
          <w:sz w:val="20"/>
          <w:szCs w:val="20"/>
        </w:rPr>
        <w:t>Opis przedmiotu zamówienia</w:t>
      </w:r>
      <w:r w:rsidR="003A67F4" w:rsidRPr="006E655D">
        <w:rPr>
          <w:b/>
          <w:sz w:val="20"/>
          <w:szCs w:val="20"/>
        </w:rPr>
        <w:t>:</w:t>
      </w:r>
    </w:p>
    <w:p w:rsidR="00A62D2E" w:rsidRPr="006E655D" w:rsidRDefault="00B06CAB" w:rsidP="00DD4343">
      <w:pPr>
        <w:spacing w:after="120" w:line="360" w:lineRule="auto"/>
        <w:ind w:right="-232"/>
        <w:jc w:val="both"/>
        <w:rPr>
          <w:rFonts w:eastAsiaTheme="minorEastAsia"/>
          <w:kern w:val="0"/>
          <w:sz w:val="20"/>
          <w:szCs w:val="20"/>
        </w:rPr>
      </w:pPr>
      <w:r w:rsidRPr="006E655D">
        <w:rPr>
          <w:rStyle w:val="FontStyle12"/>
          <w:rFonts w:eastAsiaTheme="minorEastAsia"/>
          <w:kern w:val="0"/>
        </w:rPr>
        <w:t>Załącznik nr 1</w:t>
      </w:r>
    </w:p>
    <w:p w:rsidR="00A62D2E" w:rsidRPr="006E655D" w:rsidRDefault="00A62D2E" w:rsidP="00A62D2E">
      <w:pPr>
        <w:numPr>
          <w:ilvl w:val="3"/>
          <w:numId w:val="1"/>
        </w:numPr>
        <w:tabs>
          <w:tab w:val="num" w:pos="360"/>
        </w:tabs>
        <w:spacing w:line="360" w:lineRule="auto"/>
        <w:ind w:left="357" w:right="-232" w:hanging="357"/>
        <w:jc w:val="both"/>
        <w:rPr>
          <w:b/>
          <w:sz w:val="20"/>
          <w:szCs w:val="20"/>
        </w:rPr>
      </w:pPr>
      <w:r w:rsidRPr="006E655D">
        <w:rPr>
          <w:b/>
          <w:sz w:val="20"/>
          <w:szCs w:val="20"/>
        </w:rPr>
        <w:t>Kod CPV – nazwa:</w:t>
      </w:r>
    </w:p>
    <w:p w:rsidR="00AC21A8" w:rsidRPr="006E655D" w:rsidRDefault="00A62D2E" w:rsidP="00DD4343">
      <w:pPr>
        <w:tabs>
          <w:tab w:val="num" w:pos="720"/>
        </w:tabs>
        <w:spacing w:after="120" w:line="360" w:lineRule="auto"/>
        <w:ind w:right="-232"/>
        <w:jc w:val="both"/>
        <w:rPr>
          <w:sz w:val="20"/>
          <w:szCs w:val="20"/>
        </w:rPr>
      </w:pPr>
      <w:r w:rsidRPr="006E655D">
        <w:rPr>
          <w:rStyle w:val="FontStyle12"/>
        </w:rPr>
        <w:t>71317000-3 - Usługi doradcze w zakresie kontroli i zapobiegania zagrożeniom.</w:t>
      </w:r>
    </w:p>
    <w:p w:rsidR="00A034EF" w:rsidRPr="006E655D" w:rsidRDefault="00A034EF" w:rsidP="00D917D2">
      <w:pPr>
        <w:numPr>
          <w:ilvl w:val="3"/>
          <w:numId w:val="1"/>
        </w:numPr>
        <w:tabs>
          <w:tab w:val="clear" w:pos="180"/>
        </w:tabs>
        <w:spacing w:line="360" w:lineRule="auto"/>
        <w:ind w:left="142" w:right="-232" w:hanging="142"/>
        <w:jc w:val="both"/>
        <w:rPr>
          <w:b/>
          <w:sz w:val="20"/>
          <w:szCs w:val="20"/>
        </w:rPr>
      </w:pPr>
      <w:r w:rsidRPr="006E655D">
        <w:rPr>
          <w:b/>
          <w:sz w:val="20"/>
          <w:szCs w:val="20"/>
        </w:rPr>
        <w:t>Terminy wykonania usług</w:t>
      </w:r>
      <w:r w:rsidR="008E2D48" w:rsidRPr="006E655D">
        <w:rPr>
          <w:b/>
          <w:sz w:val="20"/>
          <w:szCs w:val="20"/>
        </w:rPr>
        <w:t>:</w:t>
      </w:r>
    </w:p>
    <w:p w:rsidR="001638FF" w:rsidRPr="006E655D" w:rsidRDefault="00CD35D8" w:rsidP="00DD4343">
      <w:pPr>
        <w:spacing w:after="120" w:line="360" w:lineRule="auto"/>
        <w:ind w:right="-232"/>
        <w:jc w:val="both"/>
        <w:rPr>
          <w:b/>
          <w:sz w:val="20"/>
          <w:szCs w:val="20"/>
        </w:rPr>
      </w:pPr>
      <w:r w:rsidRPr="006E655D">
        <w:rPr>
          <w:sz w:val="20"/>
          <w:szCs w:val="20"/>
        </w:rPr>
        <w:t>Wykonawca</w:t>
      </w:r>
      <w:r w:rsidR="00A034EF" w:rsidRPr="006E655D">
        <w:rPr>
          <w:sz w:val="20"/>
          <w:szCs w:val="20"/>
        </w:rPr>
        <w:t xml:space="preserve"> zobowiązuje si</w:t>
      </w:r>
      <w:r w:rsidR="001638FF" w:rsidRPr="006E655D">
        <w:rPr>
          <w:sz w:val="20"/>
          <w:szCs w:val="20"/>
        </w:rPr>
        <w:t xml:space="preserve">ę wykonać usługę o której mowa </w:t>
      </w:r>
      <w:r w:rsidR="00A034EF" w:rsidRPr="006E655D">
        <w:rPr>
          <w:sz w:val="20"/>
          <w:szCs w:val="20"/>
        </w:rPr>
        <w:t xml:space="preserve">w </w:t>
      </w:r>
      <w:r w:rsidR="00196D82" w:rsidRPr="006E655D">
        <w:rPr>
          <w:i/>
          <w:sz w:val="20"/>
          <w:szCs w:val="20"/>
        </w:rPr>
        <w:t>Załączniku nr 1</w:t>
      </w:r>
      <w:r w:rsidR="001638FF" w:rsidRPr="006E655D">
        <w:rPr>
          <w:i/>
          <w:sz w:val="20"/>
          <w:szCs w:val="20"/>
        </w:rPr>
        <w:t>,</w:t>
      </w:r>
      <w:r w:rsidR="001B45AE">
        <w:rPr>
          <w:sz w:val="20"/>
          <w:szCs w:val="20"/>
        </w:rPr>
        <w:t xml:space="preserve"> </w:t>
      </w:r>
      <w:r w:rsidR="00A034EF" w:rsidRPr="006E655D">
        <w:rPr>
          <w:sz w:val="20"/>
          <w:szCs w:val="20"/>
        </w:rPr>
        <w:t xml:space="preserve">w </w:t>
      </w:r>
      <w:r w:rsidR="008E2D48" w:rsidRPr="006E655D">
        <w:rPr>
          <w:sz w:val="20"/>
          <w:szCs w:val="20"/>
        </w:rPr>
        <w:t xml:space="preserve">nieprzekraczalnym </w:t>
      </w:r>
      <w:r w:rsidR="00A034EF" w:rsidRPr="006E655D">
        <w:rPr>
          <w:sz w:val="20"/>
          <w:szCs w:val="20"/>
        </w:rPr>
        <w:t xml:space="preserve">terminie </w:t>
      </w:r>
      <w:r w:rsidR="00A034EF" w:rsidRPr="006E655D">
        <w:rPr>
          <w:b/>
          <w:sz w:val="20"/>
          <w:szCs w:val="20"/>
        </w:rPr>
        <w:t xml:space="preserve">do </w:t>
      </w:r>
      <w:r w:rsidR="006F0D4B">
        <w:rPr>
          <w:b/>
          <w:sz w:val="20"/>
          <w:szCs w:val="20"/>
        </w:rPr>
        <w:t>29</w:t>
      </w:r>
      <w:r w:rsidR="001638FF" w:rsidRPr="006E655D">
        <w:rPr>
          <w:b/>
          <w:sz w:val="20"/>
          <w:szCs w:val="20"/>
        </w:rPr>
        <w:t xml:space="preserve"> listopada</w:t>
      </w:r>
      <w:r w:rsidR="001430BB" w:rsidRPr="006E655D">
        <w:rPr>
          <w:b/>
          <w:sz w:val="20"/>
          <w:szCs w:val="20"/>
        </w:rPr>
        <w:t xml:space="preserve"> 20</w:t>
      </w:r>
      <w:r w:rsidR="007D5840" w:rsidRPr="006E655D">
        <w:rPr>
          <w:b/>
          <w:sz w:val="20"/>
          <w:szCs w:val="20"/>
        </w:rPr>
        <w:t>2</w:t>
      </w:r>
      <w:r w:rsidR="006F0D4B">
        <w:rPr>
          <w:b/>
          <w:sz w:val="20"/>
          <w:szCs w:val="20"/>
        </w:rPr>
        <w:t>4</w:t>
      </w:r>
      <w:r w:rsidR="001638FF" w:rsidRPr="006E655D">
        <w:rPr>
          <w:b/>
          <w:sz w:val="20"/>
          <w:szCs w:val="20"/>
        </w:rPr>
        <w:t xml:space="preserve"> roku.</w:t>
      </w:r>
    </w:p>
    <w:p w:rsidR="001638FF" w:rsidRPr="006E655D" w:rsidRDefault="001638FF" w:rsidP="001638FF">
      <w:pPr>
        <w:numPr>
          <w:ilvl w:val="3"/>
          <w:numId w:val="1"/>
        </w:numPr>
        <w:tabs>
          <w:tab w:val="clear" w:pos="180"/>
        </w:tabs>
        <w:spacing w:line="360" w:lineRule="auto"/>
        <w:ind w:left="142" w:right="-232" w:hanging="142"/>
        <w:jc w:val="both"/>
        <w:rPr>
          <w:b/>
          <w:sz w:val="20"/>
          <w:szCs w:val="20"/>
        </w:rPr>
      </w:pPr>
      <w:r w:rsidRPr="006E655D">
        <w:rPr>
          <w:b/>
          <w:sz w:val="20"/>
          <w:szCs w:val="20"/>
        </w:rPr>
        <w:t>Miejsce wykonania usługi:</w:t>
      </w:r>
    </w:p>
    <w:p w:rsidR="00A034EF" w:rsidRPr="006E655D" w:rsidRDefault="001638FF" w:rsidP="00DD4343">
      <w:pPr>
        <w:spacing w:after="120" w:line="360" w:lineRule="auto"/>
        <w:ind w:right="-232"/>
        <w:jc w:val="both"/>
        <w:rPr>
          <w:sz w:val="20"/>
          <w:szCs w:val="20"/>
        </w:rPr>
      </w:pPr>
      <w:r w:rsidRPr="006E655D">
        <w:rPr>
          <w:sz w:val="20"/>
          <w:szCs w:val="20"/>
        </w:rPr>
        <w:t>Obszar województwa łódzkiego.</w:t>
      </w:r>
    </w:p>
    <w:p w:rsidR="00A034EF" w:rsidRPr="006E655D" w:rsidRDefault="00A034EF" w:rsidP="00D917D2">
      <w:pPr>
        <w:pStyle w:val="Akapitzlist"/>
        <w:numPr>
          <w:ilvl w:val="3"/>
          <w:numId w:val="1"/>
        </w:numPr>
        <w:spacing w:after="0" w:line="360" w:lineRule="auto"/>
        <w:ind w:right="-233"/>
        <w:jc w:val="both"/>
        <w:rPr>
          <w:rFonts w:ascii="Arial" w:hAnsi="Arial" w:cs="Arial"/>
          <w:sz w:val="20"/>
          <w:szCs w:val="20"/>
        </w:rPr>
      </w:pPr>
      <w:r w:rsidRPr="006E655D">
        <w:rPr>
          <w:rFonts w:ascii="Arial" w:hAnsi="Arial" w:cs="Arial"/>
          <w:b/>
          <w:sz w:val="20"/>
          <w:szCs w:val="20"/>
        </w:rPr>
        <w:t>Warunki realizacji zamówienia</w:t>
      </w:r>
      <w:r w:rsidR="007D1FF9" w:rsidRPr="006E655D">
        <w:rPr>
          <w:rFonts w:ascii="Arial" w:hAnsi="Arial" w:cs="Arial"/>
          <w:b/>
          <w:sz w:val="20"/>
          <w:szCs w:val="20"/>
        </w:rPr>
        <w:t>:</w:t>
      </w:r>
    </w:p>
    <w:p w:rsidR="00727826" w:rsidRPr="006E655D" w:rsidRDefault="001638FF" w:rsidP="00DD4343">
      <w:pPr>
        <w:spacing w:after="120" w:line="360" w:lineRule="auto"/>
        <w:ind w:right="-232"/>
        <w:jc w:val="both"/>
        <w:rPr>
          <w:sz w:val="20"/>
          <w:szCs w:val="20"/>
        </w:rPr>
      </w:pPr>
      <w:r w:rsidRPr="006E655D">
        <w:rPr>
          <w:sz w:val="20"/>
          <w:szCs w:val="20"/>
        </w:rPr>
        <w:t>Oferta powinna zawierać cenę brutto łącznie za przeprowadzenie szesnastu kontroli oraz cenę</w:t>
      </w:r>
      <w:r w:rsidR="005A4B93" w:rsidRPr="006E655D">
        <w:rPr>
          <w:sz w:val="20"/>
          <w:szCs w:val="20"/>
        </w:rPr>
        <w:t xml:space="preserve"> brutto kontroli jednostkowej. </w:t>
      </w:r>
      <w:r w:rsidRPr="006E655D">
        <w:rPr>
          <w:sz w:val="20"/>
          <w:szCs w:val="20"/>
        </w:rPr>
        <w:t xml:space="preserve">W cenie należy uwzględnić wszelkie koszty związane z realizacją usługi, </w:t>
      </w:r>
      <w:r w:rsidR="005A4B93" w:rsidRPr="006E655D">
        <w:rPr>
          <w:sz w:val="20"/>
          <w:szCs w:val="20"/>
        </w:rPr>
        <w:br/>
      </w:r>
      <w:r w:rsidRPr="006E655D">
        <w:rPr>
          <w:sz w:val="20"/>
          <w:szCs w:val="20"/>
        </w:rPr>
        <w:t xml:space="preserve">w tym koszty </w:t>
      </w:r>
      <w:r w:rsidR="00961CC0" w:rsidRPr="006E655D">
        <w:rPr>
          <w:sz w:val="20"/>
          <w:szCs w:val="20"/>
        </w:rPr>
        <w:t>przejazdów</w:t>
      </w:r>
      <w:r w:rsidRPr="006E655D">
        <w:rPr>
          <w:sz w:val="20"/>
          <w:szCs w:val="20"/>
        </w:rPr>
        <w:t xml:space="preserve"> do</w:t>
      </w:r>
      <w:r w:rsidR="00961CC0" w:rsidRPr="006E655D">
        <w:rPr>
          <w:sz w:val="20"/>
          <w:szCs w:val="20"/>
        </w:rPr>
        <w:t xml:space="preserve"> / z</w:t>
      </w:r>
      <w:r w:rsidRPr="006E655D">
        <w:rPr>
          <w:sz w:val="20"/>
          <w:szCs w:val="20"/>
        </w:rPr>
        <w:t xml:space="preserve"> miejsca kontroli. </w:t>
      </w:r>
    </w:p>
    <w:p w:rsidR="008338AB" w:rsidRPr="006E655D" w:rsidRDefault="008338AB" w:rsidP="00DD4343">
      <w:pPr>
        <w:pStyle w:val="Style4"/>
        <w:widowControl/>
        <w:numPr>
          <w:ilvl w:val="3"/>
          <w:numId w:val="1"/>
        </w:numPr>
        <w:spacing w:line="360" w:lineRule="auto"/>
        <w:ind w:left="181" w:right="-11" w:hanging="181"/>
        <w:rPr>
          <w:rStyle w:val="FontStyle13"/>
          <w:sz w:val="20"/>
          <w:szCs w:val="20"/>
        </w:rPr>
      </w:pPr>
      <w:r w:rsidRPr="006E655D">
        <w:rPr>
          <w:rStyle w:val="FontStyle13"/>
          <w:sz w:val="20"/>
          <w:szCs w:val="20"/>
        </w:rPr>
        <w:t xml:space="preserve">Kryteria oceny oferty: </w:t>
      </w:r>
    </w:p>
    <w:p w:rsidR="008338AB" w:rsidRPr="006E655D" w:rsidRDefault="008338AB" w:rsidP="00DD4343">
      <w:pPr>
        <w:pStyle w:val="Style2"/>
        <w:widowControl/>
        <w:spacing w:before="96" w:line="360" w:lineRule="auto"/>
        <w:ind w:right="-11"/>
        <w:rPr>
          <w:rStyle w:val="FontStyle12"/>
        </w:rPr>
      </w:pPr>
      <w:r w:rsidRPr="006E655D">
        <w:rPr>
          <w:rStyle w:val="FontStyle12"/>
        </w:rPr>
        <w:t xml:space="preserve">      Cena brutto 100 % </w:t>
      </w:r>
    </w:p>
    <w:p w:rsidR="00B06CAB" w:rsidRPr="006E655D" w:rsidRDefault="008338AB" w:rsidP="00DD4343">
      <w:pPr>
        <w:spacing w:after="120" w:line="360" w:lineRule="auto"/>
        <w:ind w:right="-232"/>
        <w:jc w:val="both"/>
        <w:rPr>
          <w:sz w:val="20"/>
          <w:szCs w:val="20"/>
        </w:rPr>
      </w:pPr>
      <w:r w:rsidRPr="006E655D">
        <w:rPr>
          <w:sz w:val="20"/>
          <w:szCs w:val="20"/>
        </w:rPr>
        <w:t>Zamawiający oceni i porówna jedynie te oferty, które nie podlegają odrzuceniu.</w:t>
      </w:r>
    </w:p>
    <w:p w:rsidR="00B06CAB" w:rsidRPr="006E655D" w:rsidRDefault="00B91282" w:rsidP="00B06CAB">
      <w:pPr>
        <w:pStyle w:val="Akapitzlist"/>
        <w:numPr>
          <w:ilvl w:val="3"/>
          <w:numId w:val="1"/>
        </w:numPr>
        <w:spacing w:before="120" w:line="360" w:lineRule="auto"/>
        <w:ind w:right="-233"/>
        <w:jc w:val="both"/>
        <w:rPr>
          <w:rFonts w:ascii="Arial" w:hAnsi="Arial" w:cs="Arial"/>
          <w:b/>
          <w:sz w:val="20"/>
          <w:szCs w:val="20"/>
        </w:rPr>
      </w:pPr>
      <w:r w:rsidRPr="006E655D">
        <w:rPr>
          <w:rFonts w:ascii="Arial" w:hAnsi="Arial" w:cs="Arial"/>
          <w:b/>
          <w:sz w:val="20"/>
          <w:szCs w:val="20"/>
        </w:rPr>
        <w:t>Warunki udziału w zamówieniu</w:t>
      </w:r>
      <w:r w:rsidR="007D1FF9" w:rsidRPr="006E655D">
        <w:rPr>
          <w:rFonts w:ascii="Arial" w:hAnsi="Arial" w:cs="Arial"/>
          <w:b/>
          <w:sz w:val="20"/>
          <w:szCs w:val="20"/>
        </w:rPr>
        <w:t>:</w:t>
      </w:r>
    </w:p>
    <w:p w:rsidR="0028606A" w:rsidRPr="006E655D" w:rsidRDefault="0028606A" w:rsidP="00DD4343">
      <w:pPr>
        <w:pStyle w:val="Akapitzlist"/>
        <w:spacing w:after="120" w:line="360" w:lineRule="auto"/>
        <w:ind w:left="181" w:right="-232"/>
        <w:contextualSpacing w:val="0"/>
        <w:jc w:val="both"/>
        <w:rPr>
          <w:rStyle w:val="FontStyle13"/>
          <w:bCs w:val="0"/>
          <w:sz w:val="20"/>
          <w:szCs w:val="20"/>
        </w:rPr>
      </w:pPr>
      <w:r w:rsidRPr="006E655D">
        <w:rPr>
          <w:rStyle w:val="FontStyle13"/>
          <w:sz w:val="20"/>
          <w:szCs w:val="20"/>
        </w:rPr>
        <w:t>W</w:t>
      </w:r>
      <w:r w:rsidR="00AC21A8" w:rsidRPr="006E655D">
        <w:rPr>
          <w:rStyle w:val="FontStyle13"/>
          <w:sz w:val="20"/>
          <w:szCs w:val="20"/>
        </w:rPr>
        <w:t>ykonawca</w:t>
      </w:r>
      <w:r w:rsidRPr="006E655D">
        <w:rPr>
          <w:rStyle w:val="FontStyle13"/>
          <w:sz w:val="20"/>
          <w:szCs w:val="20"/>
        </w:rPr>
        <w:t xml:space="preserve"> u</w:t>
      </w:r>
      <w:r w:rsidR="00AC21A8" w:rsidRPr="006E655D">
        <w:rPr>
          <w:rStyle w:val="FontStyle13"/>
          <w:sz w:val="20"/>
          <w:szCs w:val="20"/>
        </w:rPr>
        <w:t>biegający się o zamówienie musi</w:t>
      </w:r>
      <w:r w:rsidRPr="006E655D">
        <w:rPr>
          <w:rStyle w:val="FontStyle13"/>
          <w:sz w:val="20"/>
          <w:szCs w:val="20"/>
        </w:rPr>
        <w:t xml:space="preserve"> spełniać niżej wymienione warunki udziału </w:t>
      </w:r>
      <w:r w:rsidRPr="006E655D">
        <w:rPr>
          <w:rStyle w:val="FontStyle13"/>
          <w:sz w:val="20"/>
          <w:szCs w:val="20"/>
        </w:rPr>
        <w:br/>
        <w:t>w postępowaniu:</w:t>
      </w:r>
    </w:p>
    <w:p w:rsidR="0028606A" w:rsidRPr="006E655D" w:rsidRDefault="0028606A" w:rsidP="00DD4343">
      <w:pPr>
        <w:pStyle w:val="Style8"/>
        <w:widowControl/>
        <w:tabs>
          <w:tab w:val="left" w:pos="192"/>
        </w:tabs>
        <w:spacing w:line="360" w:lineRule="auto"/>
        <w:rPr>
          <w:rStyle w:val="FontStyle12"/>
        </w:rPr>
      </w:pPr>
      <w:r w:rsidRPr="006E655D">
        <w:rPr>
          <w:rStyle w:val="FontStyle12"/>
        </w:rPr>
        <w:t>-</w:t>
      </w:r>
      <w:r w:rsidRPr="006E655D">
        <w:rPr>
          <w:rStyle w:val="FontStyle12"/>
          <w:rFonts w:ascii="Times New Roman" w:hAnsi="Times New Roman"/>
        </w:rPr>
        <w:tab/>
      </w:r>
      <w:r w:rsidRPr="006E655D">
        <w:rPr>
          <w:rStyle w:val="FontStyle12"/>
        </w:rPr>
        <w:t>posiada uprawnienia do przeprowadzania badań psychologicznych kierowców w zakresie psychologii transportu na podstawie art. 87 ustawy z dnia 05 stycznia 2011 roku o kierujących pojazdami</w:t>
      </w:r>
      <w:r w:rsidR="00423020" w:rsidRPr="006E655D">
        <w:rPr>
          <w:rStyle w:val="FontStyle12"/>
        </w:rPr>
        <w:t xml:space="preserve"> </w:t>
      </w:r>
      <w:r w:rsidR="00423020" w:rsidRPr="006E655D">
        <w:rPr>
          <w:rStyle w:val="FontStyle12"/>
        </w:rPr>
        <w:br/>
        <w:t>(t. j. Dz.U. z 202</w:t>
      </w:r>
      <w:r w:rsidR="006F0D4B">
        <w:rPr>
          <w:rStyle w:val="FontStyle12"/>
        </w:rPr>
        <w:t>3</w:t>
      </w:r>
      <w:r w:rsidR="00423020" w:rsidRPr="006E655D">
        <w:rPr>
          <w:rStyle w:val="FontStyle12"/>
        </w:rPr>
        <w:t xml:space="preserve"> roku, poz. </w:t>
      </w:r>
      <w:r w:rsidR="006F0D4B">
        <w:rPr>
          <w:rStyle w:val="FontStyle12"/>
        </w:rPr>
        <w:t>622</w:t>
      </w:r>
      <w:r w:rsidR="00423020" w:rsidRPr="006E655D">
        <w:rPr>
          <w:rStyle w:val="FontStyle12"/>
        </w:rPr>
        <w:t xml:space="preserve"> ze zm.)</w:t>
      </w:r>
      <w:r w:rsidRPr="006E655D">
        <w:rPr>
          <w:rStyle w:val="FontStyle12"/>
        </w:rPr>
        <w:t>.</w:t>
      </w:r>
    </w:p>
    <w:p w:rsidR="00AC21A8" w:rsidRPr="006E655D" w:rsidRDefault="0028606A" w:rsidP="00DD4343">
      <w:pPr>
        <w:pStyle w:val="Style8"/>
        <w:widowControl/>
        <w:tabs>
          <w:tab w:val="left" w:pos="264"/>
        </w:tabs>
        <w:spacing w:line="360" w:lineRule="auto"/>
        <w:rPr>
          <w:rStyle w:val="FontStyle12"/>
        </w:rPr>
      </w:pPr>
      <w:r w:rsidRPr="006E655D">
        <w:rPr>
          <w:rStyle w:val="FontStyle12"/>
        </w:rPr>
        <w:t>-</w:t>
      </w:r>
      <w:r w:rsidRPr="006E655D">
        <w:rPr>
          <w:rStyle w:val="FontStyle12"/>
          <w:rFonts w:ascii="Times New Roman" w:hAnsi="Times New Roman"/>
        </w:rPr>
        <w:tab/>
      </w:r>
      <w:r w:rsidRPr="006E655D">
        <w:rPr>
          <w:rStyle w:val="FontStyle12"/>
        </w:rPr>
        <w:t>wydawał lub wydaje orzeczenia odwoławcze w zakresie psychologii transportu na podstawie ustawy z dnia 20 czerwca 1997 roku Prawo o ruc</w:t>
      </w:r>
      <w:r w:rsidR="007D5840" w:rsidRPr="006E655D">
        <w:rPr>
          <w:rStyle w:val="FontStyle12"/>
        </w:rPr>
        <w:t>hu drogowym (t. j. Dz. U. z 202</w:t>
      </w:r>
      <w:r w:rsidR="006F0D4B">
        <w:rPr>
          <w:rStyle w:val="FontStyle12"/>
        </w:rPr>
        <w:t>3</w:t>
      </w:r>
      <w:r w:rsidR="007D5840" w:rsidRPr="006E655D">
        <w:rPr>
          <w:rStyle w:val="FontStyle12"/>
        </w:rPr>
        <w:t xml:space="preserve"> roku, poz. </w:t>
      </w:r>
      <w:r w:rsidR="006F0D4B">
        <w:rPr>
          <w:rStyle w:val="FontStyle12"/>
        </w:rPr>
        <w:t>1047</w:t>
      </w:r>
      <w:r w:rsidRPr="006E655D">
        <w:rPr>
          <w:rStyle w:val="FontStyle12"/>
        </w:rPr>
        <w:t xml:space="preserve"> ze zm.) </w:t>
      </w:r>
      <w:r w:rsidR="00AC21A8" w:rsidRPr="006E655D">
        <w:rPr>
          <w:rStyle w:val="FontStyle12"/>
        </w:rPr>
        <w:br/>
      </w:r>
      <w:r w:rsidRPr="006E655D">
        <w:rPr>
          <w:rStyle w:val="FontStyle12"/>
        </w:rPr>
        <w:t>lub ustawy z dnia 05 stycznia 2011 roku o kierujących pojazdami, lub</w:t>
      </w:r>
    </w:p>
    <w:p w:rsidR="00E86530" w:rsidRPr="006E655D" w:rsidRDefault="00AC21A8" w:rsidP="00DD4343">
      <w:pPr>
        <w:pStyle w:val="Style8"/>
        <w:widowControl/>
        <w:tabs>
          <w:tab w:val="left" w:pos="120"/>
        </w:tabs>
        <w:spacing w:after="120" w:line="360" w:lineRule="auto"/>
        <w:rPr>
          <w:rFonts w:cs="Arial"/>
          <w:sz w:val="20"/>
          <w:szCs w:val="20"/>
        </w:rPr>
      </w:pPr>
      <w:r w:rsidRPr="006E655D">
        <w:rPr>
          <w:rFonts w:cs="Arial"/>
          <w:sz w:val="20"/>
          <w:szCs w:val="20"/>
        </w:rPr>
        <w:lastRenderedPageBreak/>
        <w:br/>
      </w:r>
      <w:r w:rsidR="0028606A" w:rsidRPr="006E655D">
        <w:rPr>
          <w:rStyle w:val="FontStyle12"/>
        </w:rPr>
        <w:t>-</w:t>
      </w:r>
      <w:r w:rsidR="0028606A" w:rsidRPr="006E655D">
        <w:rPr>
          <w:rStyle w:val="FontStyle12"/>
          <w:rFonts w:ascii="Times New Roman" w:hAnsi="Times New Roman"/>
        </w:rPr>
        <w:tab/>
      </w:r>
      <w:r w:rsidR="0028606A" w:rsidRPr="006E655D">
        <w:rPr>
          <w:rStyle w:val="FontStyle12"/>
        </w:rPr>
        <w:t xml:space="preserve">wykonał lub wykonuje kontrole badań psychologicznych kierowców w </w:t>
      </w:r>
      <w:r w:rsidRPr="006E655D">
        <w:rPr>
          <w:rStyle w:val="FontStyle12"/>
        </w:rPr>
        <w:t xml:space="preserve">zakresie psychologii </w:t>
      </w:r>
      <w:r w:rsidR="0028606A" w:rsidRPr="006E655D">
        <w:rPr>
          <w:rStyle w:val="FontStyle12"/>
        </w:rPr>
        <w:t>transportu.</w:t>
      </w:r>
    </w:p>
    <w:p w:rsidR="00E86530" w:rsidRPr="006E655D" w:rsidRDefault="00955618" w:rsidP="00DD4343">
      <w:pPr>
        <w:pStyle w:val="Akapitzlist"/>
        <w:numPr>
          <w:ilvl w:val="3"/>
          <w:numId w:val="1"/>
        </w:numPr>
        <w:spacing w:after="120" w:line="360" w:lineRule="auto"/>
        <w:ind w:left="181" w:right="-232" w:hanging="181"/>
        <w:contextualSpacing w:val="0"/>
        <w:jc w:val="both"/>
        <w:rPr>
          <w:rFonts w:ascii="Arial" w:hAnsi="Arial" w:cs="Arial"/>
          <w:sz w:val="20"/>
          <w:szCs w:val="20"/>
        </w:rPr>
      </w:pPr>
      <w:r w:rsidRPr="006E655D">
        <w:rPr>
          <w:rFonts w:ascii="Arial" w:hAnsi="Arial" w:cs="Arial"/>
          <w:sz w:val="20"/>
          <w:szCs w:val="20"/>
        </w:rPr>
        <w:t xml:space="preserve">Wszelkie materiały i informacje, które Wykonawca uzyska od Zamawiającego w czasie realizacji zamówienia, dotyczące </w:t>
      </w:r>
      <w:r w:rsidR="00E86530" w:rsidRPr="006E655D">
        <w:rPr>
          <w:rFonts w:ascii="Arial" w:hAnsi="Arial" w:cs="Arial"/>
          <w:sz w:val="20"/>
          <w:szCs w:val="20"/>
        </w:rPr>
        <w:t xml:space="preserve">przedsiębiorców prowadzących pracownie psychologiczne w zakresie psychologii transportu </w:t>
      </w:r>
      <w:r w:rsidRPr="006E655D">
        <w:rPr>
          <w:rFonts w:ascii="Arial" w:hAnsi="Arial" w:cs="Arial"/>
          <w:sz w:val="20"/>
          <w:szCs w:val="20"/>
        </w:rPr>
        <w:t>stan</w:t>
      </w:r>
      <w:r w:rsidR="00E80561" w:rsidRPr="006E655D">
        <w:rPr>
          <w:rFonts w:ascii="Arial" w:hAnsi="Arial" w:cs="Arial"/>
          <w:sz w:val="20"/>
          <w:szCs w:val="20"/>
        </w:rPr>
        <w:t>owią</w:t>
      </w:r>
      <w:r w:rsidR="00E86530" w:rsidRPr="006E655D">
        <w:rPr>
          <w:rFonts w:ascii="Arial" w:hAnsi="Arial" w:cs="Arial"/>
          <w:sz w:val="20"/>
          <w:szCs w:val="20"/>
        </w:rPr>
        <w:t xml:space="preserve"> prawnie chronioną</w:t>
      </w:r>
      <w:r w:rsidR="00E80561" w:rsidRPr="006E655D">
        <w:rPr>
          <w:rFonts w:ascii="Arial" w:hAnsi="Arial" w:cs="Arial"/>
          <w:sz w:val="20"/>
          <w:szCs w:val="20"/>
        </w:rPr>
        <w:t xml:space="preserve"> tajemnicę i mogą zostać wykorzystane jedynie </w:t>
      </w:r>
      <w:r w:rsidR="00E86530" w:rsidRPr="006E655D">
        <w:rPr>
          <w:rFonts w:ascii="Arial" w:hAnsi="Arial" w:cs="Arial"/>
          <w:sz w:val="20"/>
          <w:szCs w:val="20"/>
        </w:rPr>
        <w:br/>
      </w:r>
      <w:r w:rsidR="00E80561" w:rsidRPr="006E655D">
        <w:rPr>
          <w:rFonts w:ascii="Arial" w:hAnsi="Arial" w:cs="Arial"/>
          <w:sz w:val="20"/>
          <w:szCs w:val="20"/>
        </w:rPr>
        <w:t xml:space="preserve">do celów wykonania przedmiotu zamówienia. </w:t>
      </w:r>
    </w:p>
    <w:p w:rsidR="00B06CAB" w:rsidRPr="006E655D" w:rsidRDefault="00DD4343" w:rsidP="00DD4343">
      <w:pPr>
        <w:pStyle w:val="Akapitzlist"/>
        <w:numPr>
          <w:ilvl w:val="3"/>
          <w:numId w:val="1"/>
        </w:numPr>
        <w:spacing w:after="120" w:line="360" w:lineRule="auto"/>
        <w:ind w:left="181" w:right="-232" w:hanging="181"/>
        <w:contextualSpacing w:val="0"/>
        <w:jc w:val="both"/>
        <w:rPr>
          <w:rFonts w:ascii="Arial" w:hAnsi="Arial" w:cs="Arial"/>
          <w:sz w:val="20"/>
          <w:szCs w:val="20"/>
        </w:rPr>
      </w:pPr>
      <w:r w:rsidRPr="006E655D">
        <w:rPr>
          <w:rFonts w:ascii="Arial" w:hAnsi="Arial" w:cs="Arial"/>
          <w:b/>
          <w:sz w:val="20"/>
          <w:szCs w:val="20"/>
        </w:rPr>
        <w:t>Informacje dodatkowe:</w:t>
      </w:r>
      <w:r w:rsidR="00F02190" w:rsidRPr="006E655D">
        <w:rPr>
          <w:rFonts w:ascii="Arial" w:hAnsi="Arial" w:cs="Arial"/>
          <w:b/>
          <w:sz w:val="20"/>
          <w:szCs w:val="20"/>
        </w:rPr>
        <w:t xml:space="preserve"> </w:t>
      </w:r>
    </w:p>
    <w:p w:rsidR="007D1FF9" w:rsidRPr="006E655D" w:rsidRDefault="007D1FF9" w:rsidP="007D1FF9">
      <w:pPr>
        <w:pStyle w:val="Akapitzlist"/>
        <w:numPr>
          <w:ilvl w:val="0"/>
          <w:numId w:val="6"/>
        </w:numPr>
        <w:spacing w:before="120" w:after="0" w:line="360" w:lineRule="auto"/>
        <w:ind w:left="425" w:right="-232" w:hanging="357"/>
        <w:jc w:val="both"/>
        <w:rPr>
          <w:rFonts w:ascii="Arial" w:hAnsi="Arial" w:cs="Arial"/>
          <w:sz w:val="20"/>
          <w:szCs w:val="20"/>
        </w:rPr>
      </w:pPr>
      <w:r w:rsidRPr="006E655D">
        <w:rPr>
          <w:rFonts w:ascii="Arial" w:hAnsi="Arial" w:cs="Arial"/>
          <w:sz w:val="20"/>
          <w:szCs w:val="20"/>
        </w:rPr>
        <w:t xml:space="preserve">Niniejsza oferta nie stanowi oferty w myśl art. 66 </w:t>
      </w:r>
      <w:r w:rsidR="00423020" w:rsidRPr="006E655D">
        <w:rPr>
          <w:rFonts w:ascii="Arial" w:hAnsi="Arial" w:cs="Arial"/>
          <w:sz w:val="20"/>
          <w:szCs w:val="20"/>
        </w:rPr>
        <w:t>ustawy z dnia 23 kwietnia 1964 roku Kodeks Cywilny (t. j. Dz. U. z 202</w:t>
      </w:r>
      <w:r w:rsidR="006F0D4B">
        <w:rPr>
          <w:rFonts w:ascii="Arial" w:hAnsi="Arial" w:cs="Arial"/>
          <w:sz w:val="20"/>
          <w:szCs w:val="20"/>
        </w:rPr>
        <w:t>3</w:t>
      </w:r>
      <w:r w:rsidR="00423020" w:rsidRPr="006E655D">
        <w:rPr>
          <w:rFonts w:ascii="Arial" w:hAnsi="Arial" w:cs="Arial"/>
          <w:sz w:val="20"/>
          <w:szCs w:val="20"/>
        </w:rPr>
        <w:t xml:space="preserve"> roku, </w:t>
      </w:r>
      <w:r w:rsidRPr="006E655D">
        <w:rPr>
          <w:rFonts w:ascii="Arial" w:hAnsi="Arial" w:cs="Arial"/>
          <w:sz w:val="20"/>
          <w:szCs w:val="20"/>
        </w:rPr>
        <w:t xml:space="preserve">poz. </w:t>
      </w:r>
      <w:r w:rsidR="006F0D4B">
        <w:rPr>
          <w:rFonts w:ascii="Arial" w:hAnsi="Arial" w:cs="Arial"/>
          <w:sz w:val="20"/>
          <w:szCs w:val="20"/>
        </w:rPr>
        <w:t>1610</w:t>
      </w:r>
      <w:r w:rsidRPr="006E655D">
        <w:rPr>
          <w:rFonts w:ascii="Arial" w:hAnsi="Arial" w:cs="Arial"/>
          <w:sz w:val="20"/>
          <w:szCs w:val="20"/>
        </w:rPr>
        <w:t xml:space="preserve"> ze zm.), jak również nie jest ofertą w rozumieniu przep</w:t>
      </w:r>
      <w:r w:rsidR="00423020" w:rsidRPr="006E655D">
        <w:rPr>
          <w:rFonts w:ascii="Arial" w:hAnsi="Arial" w:cs="Arial"/>
          <w:sz w:val="20"/>
          <w:szCs w:val="20"/>
        </w:rPr>
        <w:t xml:space="preserve">isów ustawy z dnia 11 września </w:t>
      </w:r>
      <w:r w:rsidRPr="006E655D">
        <w:rPr>
          <w:rFonts w:ascii="Arial" w:hAnsi="Arial" w:cs="Arial"/>
          <w:sz w:val="20"/>
          <w:szCs w:val="20"/>
        </w:rPr>
        <w:t xml:space="preserve">2019 roku Prawo zamówień </w:t>
      </w:r>
      <w:r w:rsidR="00423020" w:rsidRPr="006E655D">
        <w:rPr>
          <w:rFonts w:ascii="Arial" w:hAnsi="Arial" w:cs="Arial"/>
          <w:sz w:val="20"/>
          <w:szCs w:val="20"/>
        </w:rPr>
        <w:t>publicznych (</w:t>
      </w:r>
      <w:proofErr w:type="spellStart"/>
      <w:r w:rsidR="00423020" w:rsidRPr="006E655D">
        <w:rPr>
          <w:rFonts w:ascii="Arial" w:hAnsi="Arial" w:cs="Arial"/>
          <w:sz w:val="20"/>
          <w:szCs w:val="20"/>
        </w:rPr>
        <w:t>t.j</w:t>
      </w:r>
      <w:proofErr w:type="spellEnd"/>
      <w:r w:rsidR="00423020" w:rsidRPr="006E655D">
        <w:rPr>
          <w:rFonts w:ascii="Arial" w:hAnsi="Arial" w:cs="Arial"/>
          <w:sz w:val="20"/>
          <w:szCs w:val="20"/>
        </w:rPr>
        <w:t>. Dz. U. z 202</w:t>
      </w:r>
      <w:r w:rsidR="006F0D4B">
        <w:rPr>
          <w:rFonts w:ascii="Arial" w:hAnsi="Arial" w:cs="Arial"/>
          <w:sz w:val="20"/>
          <w:szCs w:val="20"/>
        </w:rPr>
        <w:t>3</w:t>
      </w:r>
      <w:r w:rsidRPr="006E655D">
        <w:rPr>
          <w:rFonts w:ascii="Arial" w:hAnsi="Arial" w:cs="Arial"/>
          <w:sz w:val="20"/>
          <w:szCs w:val="20"/>
        </w:rPr>
        <w:t xml:space="preserve"> roku</w:t>
      </w:r>
      <w:r w:rsidR="00423020" w:rsidRPr="006E655D">
        <w:rPr>
          <w:rFonts w:ascii="Arial" w:hAnsi="Arial" w:cs="Arial"/>
          <w:sz w:val="20"/>
          <w:szCs w:val="20"/>
        </w:rPr>
        <w:t xml:space="preserve">, poz. </w:t>
      </w:r>
      <w:r w:rsidR="00850A0B">
        <w:rPr>
          <w:rFonts w:ascii="Arial" w:hAnsi="Arial" w:cs="Arial"/>
          <w:sz w:val="20"/>
          <w:szCs w:val="20"/>
        </w:rPr>
        <w:t>1</w:t>
      </w:r>
      <w:r w:rsidR="006F0D4B">
        <w:rPr>
          <w:rFonts w:ascii="Arial" w:hAnsi="Arial" w:cs="Arial"/>
          <w:sz w:val="20"/>
          <w:szCs w:val="20"/>
        </w:rPr>
        <w:t>605</w:t>
      </w:r>
      <w:r w:rsidR="00850A0B">
        <w:rPr>
          <w:rFonts w:ascii="Arial" w:hAnsi="Arial" w:cs="Arial"/>
          <w:sz w:val="20"/>
          <w:szCs w:val="20"/>
        </w:rPr>
        <w:t xml:space="preserve"> ze </w:t>
      </w:r>
      <w:proofErr w:type="spellStart"/>
      <w:r w:rsidR="00850A0B">
        <w:rPr>
          <w:rFonts w:ascii="Arial" w:hAnsi="Arial" w:cs="Arial"/>
          <w:sz w:val="20"/>
          <w:szCs w:val="20"/>
        </w:rPr>
        <w:t>zm</w:t>
      </w:r>
      <w:proofErr w:type="spellEnd"/>
      <w:r w:rsidRPr="006E655D">
        <w:rPr>
          <w:rFonts w:ascii="Arial" w:hAnsi="Arial" w:cs="Arial"/>
          <w:sz w:val="20"/>
          <w:szCs w:val="20"/>
        </w:rPr>
        <w:t>).</w:t>
      </w:r>
    </w:p>
    <w:p w:rsidR="007D1FF9" w:rsidRPr="006E655D" w:rsidRDefault="007D1FF9" w:rsidP="007D1FF9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 w:rsidRPr="006E655D">
        <w:rPr>
          <w:rFonts w:ascii="Arial" w:hAnsi="Arial" w:cs="Arial"/>
          <w:b/>
          <w:bCs/>
          <w:sz w:val="20"/>
          <w:szCs w:val="20"/>
        </w:rPr>
        <w:t xml:space="preserve">Wykonawca może złożyć ofertę tylko za pośrednictwem aplikacji webowej. </w:t>
      </w:r>
      <w:r w:rsidRPr="006E655D">
        <w:rPr>
          <w:rFonts w:ascii="Arial" w:hAnsi="Arial" w:cs="Arial"/>
          <w:b/>
          <w:bCs/>
          <w:sz w:val="20"/>
          <w:szCs w:val="20"/>
        </w:rPr>
        <w:br/>
        <w:t>Oferta</w:t>
      </w:r>
      <w:r w:rsidRPr="006E655D">
        <w:rPr>
          <w:rStyle w:val="Pogrubienie"/>
          <w:rFonts w:ascii="Arial" w:hAnsi="Arial" w:cs="Arial"/>
          <w:b w:val="0"/>
          <w:iCs/>
          <w:sz w:val="20"/>
          <w:szCs w:val="20"/>
        </w:rPr>
        <w:t xml:space="preserve"> </w:t>
      </w:r>
      <w:r w:rsidRPr="006E655D">
        <w:rPr>
          <w:rStyle w:val="Pogrubienie"/>
          <w:rFonts w:ascii="Arial" w:hAnsi="Arial" w:cs="Arial"/>
          <w:iCs/>
          <w:sz w:val="20"/>
          <w:szCs w:val="20"/>
        </w:rPr>
        <w:t>złożona w innej formie nie będzie brana pod uwagę.</w:t>
      </w:r>
    </w:p>
    <w:p w:rsidR="007D1FF9" w:rsidRPr="006E655D" w:rsidRDefault="007D1FF9" w:rsidP="007D1FF9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sz w:val="20"/>
          <w:szCs w:val="20"/>
        </w:rPr>
      </w:pPr>
      <w:r w:rsidRPr="006E655D">
        <w:rPr>
          <w:rFonts w:ascii="Arial" w:hAnsi="Arial" w:cs="Arial"/>
          <w:sz w:val="20"/>
          <w:szCs w:val="20"/>
        </w:rPr>
        <w:t>Zamawiający zastrzega, ze oferta złożona w niniejszym zapytaniu ofertowym może zostać przekazana na wniosek o udostępnienie informacji publicznej.</w:t>
      </w:r>
    </w:p>
    <w:p w:rsidR="007D1FF9" w:rsidRPr="006E655D" w:rsidRDefault="007D1FF9" w:rsidP="007D1FF9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b/>
          <w:sz w:val="20"/>
          <w:szCs w:val="20"/>
        </w:rPr>
      </w:pPr>
      <w:r w:rsidRPr="006E655D">
        <w:rPr>
          <w:rFonts w:ascii="Arial" w:hAnsi="Arial" w:cs="Arial"/>
          <w:sz w:val="20"/>
          <w:szCs w:val="20"/>
        </w:rPr>
        <w:t xml:space="preserve">Wykonawcy mogą kierować do Zamawiającego pytania dotyczące zapytania ofertowego </w:t>
      </w:r>
      <w:r w:rsidRPr="006E655D">
        <w:rPr>
          <w:rFonts w:ascii="Arial" w:hAnsi="Arial" w:cs="Arial"/>
          <w:sz w:val="20"/>
          <w:szCs w:val="20"/>
        </w:rPr>
        <w:br/>
      </w:r>
      <w:r w:rsidRPr="006E655D">
        <w:rPr>
          <w:rFonts w:ascii="Arial" w:hAnsi="Arial" w:cs="Arial"/>
          <w:b/>
          <w:bCs/>
          <w:sz w:val="20"/>
          <w:szCs w:val="20"/>
        </w:rPr>
        <w:t>za pośrednictwem aplikacji webowej.</w:t>
      </w:r>
      <w:r w:rsidRPr="006E655D">
        <w:rPr>
          <w:rFonts w:ascii="Arial" w:hAnsi="Arial" w:cs="Arial"/>
          <w:b/>
          <w:sz w:val="20"/>
          <w:szCs w:val="20"/>
        </w:rPr>
        <w:t xml:space="preserve"> </w:t>
      </w:r>
    </w:p>
    <w:p w:rsidR="007D1FF9" w:rsidRPr="006E655D" w:rsidRDefault="007D1FF9" w:rsidP="007D1FF9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b/>
          <w:sz w:val="20"/>
          <w:szCs w:val="20"/>
        </w:rPr>
      </w:pPr>
      <w:r w:rsidRPr="006E655D">
        <w:rPr>
          <w:rFonts w:ascii="Arial" w:hAnsi="Arial" w:cs="Arial"/>
          <w:sz w:val="20"/>
          <w:szCs w:val="20"/>
        </w:rPr>
        <w:t xml:space="preserve">Wykonawcy składającemu ofertę nie przysługują środki ochrony prawnej w postaci odwołania </w:t>
      </w:r>
      <w:r w:rsidRPr="006E655D">
        <w:rPr>
          <w:rFonts w:ascii="Arial" w:hAnsi="Arial" w:cs="Arial"/>
          <w:sz w:val="20"/>
          <w:szCs w:val="20"/>
        </w:rPr>
        <w:br/>
        <w:t>od czynności Zamawiającego.</w:t>
      </w:r>
    </w:p>
    <w:p w:rsidR="007D1FF9" w:rsidRPr="006E655D" w:rsidRDefault="007D1FF9" w:rsidP="007D1FF9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sz w:val="20"/>
          <w:szCs w:val="20"/>
        </w:rPr>
      </w:pPr>
      <w:r w:rsidRPr="006E655D">
        <w:rPr>
          <w:rFonts w:ascii="Arial" w:hAnsi="Arial" w:cs="Arial"/>
          <w:sz w:val="20"/>
          <w:szCs w:val="20"/>
        </w:rPr>
        <w:t>Zamawiający może modyfikować Z</w:t>
      </w:r>
      <w:r w:rsidRPr="006E655D">
        <w:rPr>
          <w:rFonts w:ascii="Arial" w:hAnsi="Arial" w:cs="Arial"/>
          <w:i/>
          <w:sz w:val="20"/>
          <w:szCs w:val="20"/>
        </w:rPr>
        <w:t>apytanie Ofertowe</w:t>
      </w:r>
      <w:r w:rsidRPr="006E655D">
        <w:rPr>
          <w:rFonts w:ascii="Arial" w:hAnsi="Arial" w:cs="Arial"/>
          <w:sz w:val="20"/>
          <w:szCs w:val="20"/>
        </w:rPr>
        <w:t xml:space="preserve"> przed terminem składania ofert.</w:t>
      </w:r>
    </w:p>
    <w:p w:rsidR="007D1FF9" w:rsidRPr="006E655D" w:rsidRDefault="007D1FF9" w:rsidP="007D1FF9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sz w:val="20"/>
          <w:szCs w:val="20"/>
        </w:rPr>
      </w:pPr>
      <w:r w:rsidRPr="006E655D">
        <w:rPr>
          <w:rFonts w:ascii="Arial" w:hAnsi="Arial" w:cs="Arial"/>
          <w:sz w:val="20"/>
          <w:szCs w:val="20"/>
        </w:rPr>
        <w:t xml:space="preserve">W przypadku wątpliwości, Zamawiający zastrzega sobie prawo do wezwania Wykonawcy, w wyznaczonym przez siebie terminie, do złożenia wyjaśnień dot. przedłożonych oświadczeń lub dokumentów. </w:t>
      </w:r>
    </w:p>
    <w:p w:rsidR="007D1FF9" w:rsidRPr="006E655D" w:rsidRDefault="00DC4F6F" w:rsidP="007D1FF9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sz w:val="20"/>
          <w:szCs w:val="20"/>
        </w:rPr>
      </w:pPr>
      <w:r w:rsidRPr="006E655D">
        <w:rPr>
          <w:rFonts w:ascii="Arial" w:hAnsi="Arial" w:cs="Arial"/>
          <w:sz w:val="20"/>
          <w:szCs w:val="20"/>
        </w:rPr>
        <w:t>Zamawiający zawiera umowę na podstawie własnego wzoru</w:t>
      </w:r>
      <w:r w:rsidR="007D1FF9" w:rsidRPr="006E655D">
        <w:rPr>
          <w:rFonts w:ascii="Arial" w:hAnsi="Arial" w:cs="Arial"/>
          <w:sz w:val="20"/>
          <w:szCs w:val="20"/>
        </w:rPr>
        <w:t>.</w:t>
      </w:r>
    </w:p>
    <w:p w:rsidR="007D1FF9" w:rsidRPr="006E655D" w:rsidRDefault="007D1FF9" w:rsidP="007D1FF9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sz w:val="20"/>
          <w:szCs w:val="20"/>
        </w:rPr>
      </w:pPr>
      <w:r w:rsidRPr="006E655D">
        <w:rPr>
          <w:rFonts w:ascii="Arial" w:hAnsi="Arial" w:cs="Arial"/>
          <w:sz w:val="20"/>
          <w:szCs w:val="20"/>
        </w:rPr>
        <w:t>Zamawiający zastrzega sobie prawo negocjacji warunków zamówienia.</w:t>
      </w:r>
    </w:p>
    <w:p w:rsidR="007D1FF9" w:rsidRPr="006E655D" w:rsidRDefault="007D1FF9" w:rsidP="007D1FF9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b/>
          <w:sz w:val="20"/>
          <w:szCs w:val="20"/>
        </w:rPr>
      </w:pPr>
      <w:r w:rsidRPr="006E655D">
        <w:rPr>
          <w:rFonts w:ascii="Arial" w:hAnsi="Arial" w:cs="Arial"/>
          <w:sz w:val="20"/>
          <w:szCs w:val="20"/>
        </w:rPr>
        <w:t>Zamawiający może nie dokonać wyboru oferty najkorzystniejszej i unieważnić Z</w:t>
      </w:r>
      <w:r w:rsidRPr="006E655D">
        <w:rPr>
          <w:rFonts w:ascii="Arial" w:hAnsi="Arial" w:cs="Arial"/>
          <w:i/>
          <w:sz w:val="20"/>
          <w:szCs w:val="20"/>
        </w:rPr>
        <w:t>apytanie Ofertowe</w:t>
      </w:r>
      <w:r w:rsidRPr="006E655D">
        <w:rPr>
          <w:rFonts w:ascii="Arial" w:hAnsi="Arial" w:cs="Arial"/>
          <w:sz w:val="20"/>
          <w:szCs w:val="20"/>
        </w:rPr>
        <w:t xml:space="preserve"> bez podania przyczyn.</w:t>
      </w:r>
    </w:p>
    <w:p w:rsidR="007D1FF9" w:rsidRPr="006E655D" w:rsidRDefault="007D1FF9" w:rsidP="00DD4343">
      <w:pPr>
        <w:pStyle w:val="Akapitzlist"/>
        <w:numPr>
          <w:ilvl w:val="0"/>
          <w:numId w:val="6"/>
        </w:numPr>
        <w:spacing w:after="120" w:line="360" w:lineRule="auto"/>
        <w:ind w:left="425" w:right="-232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E655D">
        <w:rPr>
          <w:rFonts w:ascii="Arial" w:hAnsi="Arial" w:cs="Arial"/>
          <w:sz w:val="20"/>
          <w:szCs w:val="20"/>
        </w:rPr>
        <w:t xml:space="preserve">Zamawiający niezwłocznie po dokonaniu wyboru oferty najkorzystniejszej powiadomi o dokonaniu </w:t>
      </w:r>
      <w:r w:rsidRPr="006E655D">
        <w:rPr>
          <w:rFonts w:ascii="Arial" w:hAnsi="Arial" w:cs="Arial"/>
          <w:sz w:val="20"/>
          <w:szCs w:val="20"/>
        </w:rPr>
        <w:br/>
        <w:t>tej czynności Wykonawców, którzy złożyli oferty a także zamieści informację na stronie internetowej.</w:t>
      </w:r>
    </w:p>
    <w:p w:rsidR="007D1FF9" w:rsidRPr="006E655D" w:rsidRDefault="00DD4343" w:rsidP="00DD4343">
      <w:pPr>
        <w:pStyle w:val="Akapitzlist"/>
        <w:numPr>
          <w:ilvl w:val="3"/>
          <w:numId w:val="1"/>
        </w:numPr>
        <w:spacing w:after="0" w:line="360" w:lineRule="auto"/>
        <w:ind w:left="181" w:right="-232" w:hanging="181"/>
        <w:contextualSpacing w:val="0"/>
        <w:jc w:val="both"/>
        <w:rPr>
          <w:rFonts w:ascii="Arial" w:hAnsi="Arial" w:cs="Arial"/>
          <w:sz w:val="20"/>
          <w:szCs w:val="20"/>
        </w:rPr>
      </w:pPr>
      <w:r w:rsidRPr="006E655D">
        <w:rPr>
          <w:rFonts w:ascii="Arial" w:hAnsi="Arial" w:cs="Arial"/>
          <w:b/>
          <w:sz w:val="20"/>
          <w:szCs w:val="20"/>
        </w:rPr>
        <w:t xml:space="preserve">Termin składania ofert: </w:t>
      </w:r>
    </w:p>
    <w:p w:rsidR="00DD4343" w:rsidRPr="00DD4343" w:rsidRDefault="00B614D7" w:rsidP="00DD4343">
      <w:pPr>
        <w:spacing w:line="360" w:lineRule="auto"/>
        <w:ind w:right="-233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Do dnia</w:t>
      </w:r>
      <w:r w:rsidR="00C134DB">
        <w:rPr>
          <w:rFonts w:eastAsiaTheme="minorHAnsi"/>
          <w:sz w:val="20"/>
          <w:szCs w:val="20"/>
        </w:rPr>
        <w:t xml:space="preserve"> 0</w:t>
      </w:r>
      <w:r w:rsidR="006F0D4B">
        <w:rPr>
          <w:rFonts w:eastAsiaTheme="minorHAnsi"/>
          <w:sz w:val="20"/>
          <w:szCs w:val="20"/>
        </w:rPr>
        <w:t>6</w:t>
      </w:r>
      <w:r w:rsidR="00DD4343" w:rsidRPr="006E655D">
        <w:rPr>
          <w:rFonts w:eastAsiaTheme="minorHAnsi"/>
          <w:sz w:val="20"/>
          <w:szCs w:val="20"/>
        </w:rPr>
        <w:t xml:space="preserve"> lutego </w:t>
      </w:r>
      <w:r w:rsidR="00CA3607" w:rsidRPr="006E655D">
        <w:rPr>
          <w:rFonts w:eastAsiaTheme="minorHAnsi"/>
          <w:sz w:val="20"/>
          <w:szCs w:val="20"/>
        </w:rPr>
        <w:t>202</w:t>
      </w:r>
      <w:r w:rsidR="006F0D4B">
        <w:rPr>
          <w:rFonts w:eastAsiaTheme="minorHAnsi"/>
          <w:sz w:val="20"/>
          <w:szCs w:val="20"/>
        </w:rPr>
        <w:t>4</w:t>
      </w:r>
      <w:bookmarkStart w:id="0" w:name="_GoBack"/>
      <w:bookmarkEnd w:id="0"/>
      <w:r w:rsidR="00DD4343" w:rsidRPr="006E655D">
        <w:rPr>
          <w:rFonts w:eastAsiaTheme="minorHAnsi"/>
          <w:sz w:val="20"/>
          <w:szCs w:val="20"/>
        </w:rPr>
        <w:t xml:space="preserve"> roku, godzina 16:00</w:t>
      </w:r>
    </w:p>
    <w:p w:rsidR="00E86530" w:rsidRPr="00E15407" w:rsidRDefault="00E86530" w:rsidP="00B81FC4">
      <w:pPr>
        <w:spacing w:before="120" w:line="360" w:lineRule="auto"/>
        <w:ind w:left="181" w:right="-232"/>
        <w:contextualSpacing/>
        <w:jc w:val="both"/>
        <w:rPr>
          <w:rFonts w:eastAsiaTheme="minorHAnsi"/>
          <w:kern w:val="0"/>
          <w:sz w:val="20"/>
          <w:szCs w:val="20"/>
          <w:lang w:eastAsia="en-US"/>
        </w:rPr>
      </w:pPr>
    </w:p>
    <w:sectPr w:rsidR="00E86530" w:rsidRPr="00E15407" w:rsidSect="00A62D2E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62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479" w:rsidRDefault="005E5479" w:rsidP="00944EDD">
      <w:r>
        <w:separator/>
      </w:r>
    </w:p>
  </w:endnote>
  <w:endnote w:type="continuationSeparator" w:id="0">
    <w:p w:rsidR="005E5479" w:rsidRDefault="005E5479" w:rsidP="0094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ABC" w:rsidRDefault="00CE31AB" w:rsidP="00E148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4A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4ABC" w:rsidRDefault="00004ABC" w:rsidP="00E148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ABC" w:rsidRDefault="00CE31AB" w:rsidP="00E148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4A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14D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04ABC" w:rsidRDefault="00004ABC" w:rsidP="007278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479" w:rsidRDefault="005E5479" w:rsidP="00944EDD">
      <w:r>
        <w:separator/>
      </w:r>
    </w:p>
  </w:footnote>
  <w:footnote w:type="continuationSeparator" w:id="0">
    <w:p w:rsidR="005E5479" w:rsidRDefault="005E5479" w:rsidP="0094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249" w:rsidRDefault="00891AF7" w:rsidP="00891AF7">
    <w:pPr>
      <w:pStyle w:val="Nagwek"/>
      <w:jc w:val="right"/>
      <w:rPr>
        <w:i/>
        <w:sz w:val="20"/>
      </w:rPr>
    </w:pPr>
    <w:r>
      <w:rPr>
        <w:i/>
        <w:sz w:val="20"/>
      </w:rPr>
      <w:t xml:space="preserve">Zapytanie ofertowe nr </w:t>
    </w:r>
    <w:r w:rsidR="00392906">
      <w:rPr>
        <w:i/>
        <w:sz w:val="20"/>
      </w:rPr>
      <w:t>IFII.8044.1</w:t>
    </w:r>
    <w:r w:rsidR="00B71C94" w:rsidRPr="00B71C94">
      <w:rPr>
        <w:i/>
        <w:sz w:val="20"/>
      </w:rPr>
      <w:t>.20</w:t>
    </w:r>
    <w:r w:rsidR="007D5840">
      <w:rPr>
        <w:i/>
        <w:sz w:val="20"/>
      </w:rPr>
      <w:t>2</w:t>
    </w:r>
    <w:r w:rsidR="006F0D4B">
      <w:rPr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150F20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1497565"/>
    <w:multiLevelType w:val="hybridMultilevel"/>
    <w:tmpl w:val="00A89350"/>
    <w:lvl w:ilvl="0" w:tplc="283E3C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16F98"/>
    <w:multiLevelType w:val="hybridMultilevel"/>
    <w:tmpl w:val="B8669B24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57808B0"/>
    <w:multiLevelType w:val="hybridMultilevel"/>
    <w:tmpl w:val="EEC20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7A36AF"/>
    <w:multiLevelType w:val="singleLevel"/>
    <w:tmpl w:val="29749022"/>
    <w:lvl w:ilvl="0">
      <w:start w:val="4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6" w15:restartNumberingAfterBreak="0">
    <w:nsid w:val="0BEF00A0"/>
    <w:multiLevelType w:val="hybridMultilevel"/>
    <w:tmpl w:val="470019D8"/>
    <w:lvl w:ilvl="0" w:tplc="DCC059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60A24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AB741D0E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D3D7EB4"/>
    <w:multiLevelType w:val="hybridMultilevel"/>
    <w:tmpl w:val="18D40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B6661"/>
    <w:multiLevelType w:val="hybridMultilevel"/>
    <w:tmpl w:val="AECEB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B33A9"/>
    <w:multiLevelType w:val="hybridMultilevel"/>
    <w:tmpl w:val="159EAD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50D80"/>
    <w:multiLevelType w:val="hybridMultilevel"/>
    <w:tmpl w:val="46C213AA"/>
    <w:lvl w:ilvl="0" w:tplc="0415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1" w15:restartNumberingAfterBreak="0">
    <w:nsid w:val="167B3174"/>
    <w:multiLevelType w:val="singleLevel"/>
    <w:tmpl w:val="C012254E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2" w15:restartNumberingAfterBreak="0">
    <w:nsid w:val="18744416"/>
    <w:multiLevelType w:val="hybridMultilevel"/>
    <w:tmpl w:val="0952C7F6"/>
    <w:lvl w:ilvl="0" w:tplc="55C01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EBD7340"/>
    <w:multiLevelType w:val="hybridMultilevel"/>
    <w:tmpl w:val="6BA63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B77FE"/>
    <w:multiLevelType w:val="hybridMultilevel"/>
    <w:tmpl w:val="7C66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53EE1"/>
    <w:multiLevelType w:val="hybridMultilevel"/>
    <w:tmpl w:val="FAAC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C675B"/>
    <w:multiLevelType w:val="singleLevel"/>
    <w:tmpl w:val="DACC3EE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7" w15:restartNumberingAfterBreak="0">
    <w:nsid w:val="2E4C456D"/>
    <w:multiLevelType w:val="hybridMultilevel"/>
    <w:tmpl w:val="4D10C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5592F"/>
    <w:multiLevelType w:val="hybridMultilevel"/>
    <w:tmpl w:val="58866754"/>
    <w:lvl w:ilvl="0" w:tplc="AF5E58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4194E"/>
    <w:multiLevelType w:val="singleLevel"/>
    <w:tmpl w:val="E1B09A00"/>
    <w:lvl w:ilvl="0">
      <w:start w:val="2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20" w15:restartNumberingAfterBreak="0">
    <w:nsid w:val="3DB227FD"/>
    <w:multiLevelType w:val="hybridMultilevel"/>
    <w:tmpl w:val="9F5E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C6AC9"/>
    <w:multiLevelType w:val="hybridMultilevel"/>
    <w:tmpl w:val="D7FEBBEA"/>
    <w:name w:val="WW8Num62"/>
    <w:lvl w:ilvl="0" w:tplc="AB1A7926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22" w15:restartNumberingAfterBreak="0">
    <w:nsid w:val="4140042B"/>
    <w:multiLevelType w:val="hybridMultilevel"/>
    <w:tmpl w:val="BED0E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20D9A"/>
    <w:multiLevelType w:val="hybridMultilevel"/>
    <w:tmpl w:val="E88C084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49E46F3A"/>
    <w:multiLevelType w:val="hybridMultilevel"/>
    <w:tmpl w:val="02AA6E1C"/>
    <w:lvl w:ilvl="0" w:tplc="BF107940">
      <w:start w:val="10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75EF3"/>
    <w:multiLevelType w:val="hybridMultilevel"/>
    <w:tmpl w:val="ABB4B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A6075"/>
    <w:multiLevelType w:val="singleLevel"/>
    <w:tmpl w:val="4B9060C6"/>
    <w:lvl w:ilvl="0">
      <w:start w:val="1"/>
      <w:numFmt w:val="decimal"/>
      <w:lvlText w:val="%1."/>
      <w:legacy w:legacy="1" w:legacySpace="0" w:legacyIndent="310"/>
      <w:lvlJc w:val="left"/>
      <w:rPr>
        <w:rFonts w:ascii="Arial" w:hAnsi="Arial" w:cs="Arial" w:hint="default"/>
      </w:rPr>
    </w:lvl>
  </w:abstractNum>
  <w:abstractNum w:abstractNumId="27" w15:restartNumberingAfterBreak="0">
    <w:nsid w:val="4EB116E1"/>
    <w:multiLevelType w:val="singleLevel"/>
    <w:tmpl w:val="CEA0505A"/>
    <w:lvl w:ilvl="0">
      <w:start w:val="2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8" w15:restartNumberingAfterBreak="0">
    <w:nsid w:val="4F066B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8C1DE8"/>
    <w:multiLevelType w:val="hybridMultilevel"/>
    <w:tmpl w:val="03E85B82"/>
    <w:lvl w:ilvl="0" w:tplc="AF5E58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054D5"/>
    <w:multiLevelType w:val="hybridMultilevel"/>
    <w:tmpl w:val="65F62DB6"/>
    <w:lvl w:ilvl="0" w:tplc="A862255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E551B14"/>
    <w:multiLevelType w:val="hybridMultilevel"/>
    <w:tmpl w:val="FD3ED532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DA2445"/>
    <w:multiLevelType w:val="hybridMultilevel"/>
    <w:tmpl w:val="DB6A0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07303"/>
    <w:multiLevelType w:val="hybridMultilevel"/>
    <w:tmpl w:val="7118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408D0"/>
    <w:multiLevelType w:val="hybridMultilevel"/>
    <w:tmpl w:val="82E888A4"/>
    <w:lvl w:ilvl="0" w:tplc="060A249E">
      <w:start w:val="1"/>
      <w:numFmt w:val="bullet"/>
      <w:lvlText w:val=""/>
      <w:lvlJc w:val="left"/>
      <w:pPr>
        <w:ind w:left="10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5" w15:restartNumberingAfterBreak="0">
    <w:nsid w:val="61E13078"/>
    <w:multiLevelType w:val="hybridMultilevel"/>
    <w:tmpl w:val="B80ADDF4"/>
    <w:lvl w:ilvl="0" w:tplc="AF5E5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C7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55F4CEC4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7F7FBD"/>
    <w:multiLevelType w:val="hybridMultilevel"/>
    <w:tmpl w:val="6FE88474"/>
    <w:lvl w:ilvl="0" w:tplc="9AAC64DC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92BA8"/>
    <w:multiLevelType w:val="hybridMultilevel"/>
    <w:tmpl w:val="055E69C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71D11F48"/>
    <w:multiLevelType w:val="hybridMultilevel"/>
    <w:tmpl w:val="82FC9A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D0107"/>
    <w:multiLevelType w:val="hybridMultilevel"/>
    <w:tmpl w:val="72CC65FA"/>
    <w:lvl w:ilvl="0" w:tplc="F78C4D9A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0649FA"/>
    <w:multiLevelType w:val="multilevel"/>
    <w:tmpl w:val="8F10D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1" w15:restartNumberingAfterBreak="0">
    <w:nsid w:val="7C521B4C"/>
    <w:multiLevelType w:val="hybridMultilevel"/>
    <w:tmpl w:val="37DA1044"/>
    <w:lvl w:ilvl="0" w:tplc="7EE0D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3B0225"/>
    <w:multiLevelType w:val="hybridMultilevel"/>
    <w:tmpl w:val="46546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1F21B1"/>
    <w:multiLevelType w:val="singleLevel"/>
    <w:tmpl w:val="93383132"/>
    <w:lvl w:ilvl="0">
      <w:start w:val="8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num w:numId="1">
    <w:abstractNumId w:val="35"/>
  </w:num>
  <w:num w:numId="2">
    <w:abstractNumId w:val="31"/>
  </w:num>
  <w:num w:numId="3">
    <w:abstractNumId w:val="42"/>
  </w:num>
  <w:num w:numId="4">
    <w:abstractNumId w:val="30"/>
  </w:num>
  <w:num w:numId="5">
    <w:abstractNumId w:val="28"/>
  </w:num>
  <w:num w:numId="6">
    <w:abstractNumId w:val="13"/>
  </w:num>
  <w:num w:numId="7">
    <w:abstractNumId w:val="12"/>
  </w:num>
  <w:num w:numId="8">
    <w:abstractNumId w:val="32"/>
  </w:num>
  <w:num w:numId="9">
    <w:abstractNumId w:val="6"/>
  </w:num>
  <w:num w:numId="10">
    <w:abstractNumId w:val="1"/>
  </w:num>
  <w:num w:numId="11">
    <w:abstractNumId w:val="41"/>
  </w:num>
  <w:num w:numId="12">
    <w:abstractNumId w:val="21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15">
    <w:abstractNumId w:val="19"/>
  </w:num>
  <w:num w:numId="16">
    <w:abstractNumId w:val="26"/>
  </w:num>
  <w:num w:numId="17">
    <w:abstractNumId w:val="26"/>
    <w:lvlOverride w:ilvl="0">
      <w:lvl w:ilvl="0">
        <w:start w:val="1"/>
        <w:numFmt w:val="decimal"/>
        <w:lvlText w:val="%1."/>
        <w:legacy w:legacy="1" w:legacySpace="0" w:legacyIndent="309"/>
        <w:lvlJc w:val="left"/>
        <w:rPr>
          <w:rFonts w:ascii="Arial" w:hAnsi="Arial" w:cs="Arial" w:hint="default"/>
        </w:rPr>
      </w:lvl>
    </w:lvlOverride>
  </w:num>
  <w:num w:numId="18">
    <w:abstractNumId w:val="5"/>
  </w:num>
  <w:num w:numId="19">
    <w:abstractNumId w:val="43"/>
  </w:num>
  <w:num w:numId="20">
    <w:abstractNumId w:val="27"/>
  </w:num>
  <w:num w:numId="21">
    <w:abstractNumId w:val="34"/>
  </w:num>
  <w:num w:numId="22">
    <w:abstractNumId w:val="40"/>
  </w:num>
  <w:num w:numId="23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"/>
  </w:num>
  <w:num w:numId="26">
    <w:abstractNumId w:val="4"/>
  </w:num>
  <w:num w:numId="27">
    <w:abstractNumId w:val="25"/>
  </w:num>
  <w:num w:numId="28">
    <w:abstractNumId w:val="18"/>
  </w:num>
  <w:num w:numId="29">
    <w:abstractNumId w:val="37"/>
  </w:num>
  <w:num w:numId="30">
    <w:abstractNumId w:val="23"/>
  </w:num>
  <w:num w:numId="31">
    <w:abstractNumId w:val="10"/>
  </w:num>
  <w:num w:numId="32">
    <w:abstractNumId w:val="20"/>
  </w:num>
  <w:num w:numId="33">
    <w:abstractNumId w:val="22"/>
  </w:num>
  <w:num w:numId="34">
    <w:abstractNumId w:val="7"/>
  </w:num>
  <w:num w:numId="35">
    <w:abstractNumId w:val="29"/>
  </w:num>
  <w:num w:numId="36">
    <w:abstractNumId w:val="3"/>
  </w:num>
  <w:num w:numId="37">
    <w:abstractNumId w:val="15"/>
  </w:num>
  <w:num w:numId="38">
    <w:abstractNumId w:val="17"/>
  </w:num>
  <w:num w:numId="39">
    <w:abstractNumId w:val="9"/>
  </w:num>
  <w:num w:numId="40">
    <w:abstractNumId w:val="38"/>
  </w:num>
  <w:num w:numId="41">
    <w:abstractNumId w:val="8"/>
  </w:num>
  <w:num w:numId="42">
    <w:abstractNumId w:val="36"/>
  </w:num>
  <w:num w:numId="43">
    <w:abstractNumId w:val="14"/>
  </w:num>
  <w:num w:numId="44">
    <w:abstractNumId w:val="16"/>
  </w:num>
  <w:num w:numId="45">
    <w:abstractNumId w:val="16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EF"/>
    <w:rsid w:val="00004ABC"/>
    <w:rsid w:val="00005DC0"/>
    <w:rsid w:val="00007973"/>
    <w:rsid w:val="0004160C"/>
    <w:rsid w:val="00042F17"/>
    <w:rsid w:val="0004498A"/>
    <w:rsid w:val="00046E55"/>
    <w:rsid w:val="00051DE4"/>
    <w:rsid w:val="00061BE6"/>
    <w:rsid w:val="00072531"/>
    <w:rsid w:val="0008443C"/>
    <w:rsid w:val="000848AD"/>
    <w:rsid w:val="00086A00"/>
    <w:rsid w:val="00087991"/>
    <w:rsid w:val="00087CA0"/>
    <w:rsid w:val="0009216A"/>
    <w:rsid w:val="000A28BD"/>
    <w:rsid w:val="000A64C8"/>
    <w:rsid w:val="000A76A7"/>
    <w:rsid w:val="000C3B06"/>
    <w:rsid w:val="000C4754"/>
    <w:rsid w:val="000D7CC0"/>
    <w:rsid w:val="000E0FD7"/>
    <w:rsid w:val="000E4A85"/>
    <w:rsid w:val="000E56DC"/>
    <w:rsid w:val="000E6C8B"/>
    <w:rsid w:val="00101A7A"/>
    <w:rsid w:val="0010234E"/>
    <w:rsid w:val="0010306D"/>
    <w:rsid w:val="001072A2"/>
    <w:rsid w:val="00126E64"/>
    <w:rsid w:val="00132B65"/>
    <w:rsid w:val="001430BB"/>
    <w:rsid w:val="001638FF"/>
    <w:rsid w:val="00167290"/>
    <w:rsid w:val="00176ACF"/>
    <w:rsid w:val="0019545D"/>
    <w:rsid w:val="00195739"/>
    <w:rsid w:val="00196D82"/>
    <w:rsid w:val="001A42F7"/>
    <w:rsid w:val="001B1EB4"/>
    <w:rsid w:val="001B2809"/>
    <w:rsid w:val="001B45AE"/>
    <w:rsid w:val="001D3753"/>
    <w:rsid w:val="001D3F47"/>
    <w:rsid w:val="001E4A2E"/>
    <w:rsid w:val="001F05D6"/>
    <w:rsid w:val="001F2CEB"/>
    <w:rsid w:val="0020705E"/>
    <w:rsid w:val="0021091F"/>
    <w:rsid w:val="002129E3"/>
    <w:rsid w:val="00214F87"/>
    <w:rsid w:val="00217F55"/>
    <w:rsid w:val="00224D80"/>
    <w:rsid w:val="00225861"/>
    <w:rsid w:val="00241665"/>
    <w:rsid w:val="002432F6"/>
    <w:rsid w:val="00253477"/>
    <w:rsid w:val="0026341B"/>
    <w:rsid w:val="00271044"/>
    <w:rsid w:val="00271D80"/>
    <w:rsid w:val="00284410"/>
    <w:rsid w:val="00284B05"/>
    <w:rsid w:val="0028606A"/>
    <w:rsid w:val="002903EA"/>
    <w:rsid w:val="002977A5"/>
    <w:rsid w:val="002A25E9"/>
    <w:rsid w:val="002A65F5"/>
    <w:rsid w:val="002B1958"/>
    <w:rsid w:val="002B2911"/>
    <w:rsid w:val="002B49C6"/>
    <w:rsid w:val="002B76FD"/>
    <w:rsid w:val="002C1F42"/>
    <w:rsid w:val="002D2FA0"/>
    <w:rsid w:val="0030565D"/>
    <w:rsid w:val="00312E25"/>
    <w:rsid w:val="00315D3E"/>
    <w:rsid w:val="003208A1"/>
    <w:rsid w:val="00335DF7"/>
    <w:rsid w:val="00337E7B"/>
    <w:rsid w:val="003418C0"/>
    <w:rsid w:val="003546F0"/>
    <w:rsid w:val="003565AE"/>
    <w:rsid w:val="00382E36"/>
    <w:rsid w:val="00392906"/>
    <w:rsid w:val="003941F4"/>
    <w:rsid w:val="003A3394"/>
    <w:rsid w:val="003A67F4"/>
    <w:rsid w:val="003A6D3C"/>
    <w:rsid w:val="003B1A52"/>
    <w:rsid w:val="003B2E79"/>
    <w:rsid w:val="003B6402"/>
    <w:rsid w:val="003C6932"/>
    <w:rsid w:val="003F3A92"/>
    <w:rsid w:val="003F776B"/>
    <w:rsid w:val="00405132"/>
    <w:rsid w:val="00423020"/>
    <w:rsid w:val="00424A80"/>
    <w:rsid w:val="0043017A"/>
    <w:rsid w:val="004326C1"/>
    <w:rsid w:val="00434365"/>
    <w:rsid w:val="004411CB"/>
    <w:rsid w:val="00450C10"/>
    <w:rsid w:val="00455785"/>
    <w:rsid w:val="00462A89"/>
    <w:rsid w:val="004678B2"/>
    <w:rsid w:val="00493B1B"/>
    <w:rsid w:val="004A498C"/>
    <w:rsid w:val="004A762C"/>
    <w:rsid w:val="004B5A35"/>
    <w:rsid w:val="004D1422"/>
    <w:rsid w:val="004F1712"/>
    <w:rsid w:val="004F2E84"/>
    <w:rsid w:val="005038FB"/>
    <w:rsid w:val="0051308F"/>
    <w:rsid w:val="00522E60"/>
    <w:rsid w:val="00527E6B"/>
    <w:rsid w:val="00527FE6"/>
    <w:rsid w:val="00532C70"/>
    <w:rsid w:val="005359A3"/>
    <w:rsid w:val="00537175"/>
    <w:rsid w:val="005515EE"/>
    <w:rsid w:val="00563661"/>
    <w:rsid w:val="0056560C"/>
    <w:rsid w:val="00576795"/>
    <w:rsid w:val="005A4B93"/>
    <w:rsid w:val="005A4C89"/>
    <w:rsid w:val="005B3256"/>
    <w:rsid w:val="005C7089"/>
    <w:rsid w:val="005E3DFA"/>
    <w:rsid w:val="005E5479"/>
    <w:rsid w:val="005E61EE"/>
    <w:rsid w:val="005E7F13"/>
    <w:rsid w:val="0060730B"/>
    <w:rsid w:val="00607691"/>
    <w:rsid w:val="006133E7"/>
    <w:rsid w:val="00615BAA"/>
    <w:rsid w:val="006176ED"/>
    <w:rsid w:val="00630264"/>
    <w:rsid w:val="00634D63"/>
    <w:rsid w:val="0064337B"/>
    <w:rsid w:val="00656D21"/>
    <w:rsid w:val="00660CB5"/>
    <w:rsid w:val="00661B47"/>
    <w:rsid w:val="0066665D"/>
    <w:rsid w:val="0067273E"/>
    <w:rsid w:val="0067546C"/>
    <w:rsid w:val="00675D05"/>
    <w:rsid w:val="0067793A"/>
    <w:rsid w:val="00695537"/>
    <w:rsid w:val="006966C1"/>
    <w:rsid w:val="006C49CE"/>
    <w:rsid w:val="006D54C5"/>
    <w:rsid w:val="006E655D"/>
    <w:rsid w:val="006F0D4B"/>
    <w:rsid w:val="0070401F"/>
    <w:rsid w:val="007044DF"/>
    <w:rsid w:val="00712641"/>
    <w:rsid w:val="007157A4"/>
    <w:rsid w:val="00726B36"/>
    <w:rsid w:val="00727826"/>
    <w:rsid w:val="00737B01"/>
    <w:rsid w:val="00762596"/>
    <w:rsid w:val="00770335"/>
    <w:rsid w:val="007763AD"/>
    <w:rsid w:val="00782B10"/>
    <w:rsid w:val="00790BEA"/>
    <w:rsid w:val="00791BA0"/>
    <w:rsid w:val="007A303C"/>
    <w:rsid w:val="007A4EC6"/>
    <w:rsid w:val="007B071E"/>
    <w:rsid w:val="007B218F"/>
    <w:rsid w:val="007D1FF9"/>
    <w:rsid w:val="007D5840"/>
    <w:rsid w:val="007E65FD"/>
    <w:rsid w:val="007F25DA"/>
    <w:rsid w:val="0080019A"/>
    <w:rsid w:val="0080423C"/>
    <w:rsid w:val="00824249"/>
    <w:rsid w:val="008338AB"/>
    <w:rsid w:val="00840218"/>
    <w:rsid w:val="00850A0B"/>
    <w:rsid w:val="0085489E"/>
    <w:rsid w:val="00873240"/>
    <w:rsid w:val="00890485"/>
    <w:rsid w:val="00891AF7"/>
    <w:rsid w:val="008954F0"/>
    <w:rsid w:val="00897BC8"/>
    <w:rsid w:val="008A32BB"/>
    <w:rsid w:val="008A34D3"/>
    <w:rsid w:val="008A5DF4"/>
    <w:rsid w:val="008B6AFE"/>
    <w:rsid w:val="008E2271"/>
    <w:rsid w:val="008E2D48"/>
    <w:rsid w:val="008F4A91"/>
    <w:rsid w:val="008F6861"/>
    <w:rsid w:val="00902850"/>
    <w:rsid w:val="009072D4"/>
    <w:rsid w:val="00910A06"/>
    <w:rsid w:val="00921F58"/>
    <w:rsid w:val="009314A6"/>
    <w:rsid w:val="00944EDD"/>
    <w:rsid w:val="009466E5"/>
    <w:rsid w:val="00952552"/>
    <w:rsid w:val="00955618"/>
    <w:rsid w:val="009562E1"/>
    <w:rsid w:val="00961CC0"/>
    <w:rsid w:val="00966B79"/>
    <w:rsid w:val="009912D7"/>
    <w:rsid w:val="00994E2A"/>
    <w:rsid w:val="009B2746"/>
    <w:rsid w:val="009B3535"/>
    <w:rsid w:val="009B5D71"/>
    <w:rsid w:val="009D2DB1"/>
    <w:rsid w:val="009E3293"/>
    <w:rsid w:val="00A009F6"/>
    <w:rsid w:val="00A034EF"/>
    <w:rsid w:val="00A0472D"/>
    <w:rsid w:val="00A125F6"/>
    <w:rsid w:val="00A136E5"/>
    <w:rsid w:val="00A15987"/>
    <w:rsid w:val="00A36B27"/>
    <w:rsid w:val="00A44186"/>
    <w:rsid w:val="00A618C0"/>
    <w:rsid w:val="00A62740"/>
    <w:rsid w:val="00A62D2E"/>
    <w:rsid w:val="00A63874"/>
    <w:rsid w:val="00A65962"/>
    <w:rsid w:val="00A662A8"/>
    <w:rsid w:val="00A6770B"/>
    <w:rsid w:val="00A71A6F"/>
    <w:rsid w:val="00A724DD"/>
    <w:rsid w:val="00A76830"/>
    <w:rsid w:val="00AA077A"/>
    <w:rsid w:val="00AB0119"/>
    <w:rsid w:val="00AC21A8"/>
    <w:rsid w:val="00AC2EBB"/>
    <w:rsid w:val="00AF0AB2"/>
    <w:rsid w:val="00AF7E56"/>
    <w:rsid w:val="00B02E6B"/>
    <w:rsid w:val="00B06CAB"/>
    <w:rsid w:val="00B13262"/>
    <w:rsid w:val="00B1361F"/>
    <w:rsid w:val="00B271F3"/>
    <w:rsid w:val="00B57860"/>
    <w:rsid w:val="00B57EA3"/>
    <w:rsid w:val="00B614D7"/>
    <w:rsid w:val="00B669E5"/>
    <w:rsid w:val="00B71C94"/>
    <w:rsid w:val="00B81859"/>
    <w:rsid w:val="00B81FC4"/>
    <w:rsid w:val="00B87268"/>
    <w:rsid w:val="00B91282"/>
    <w:rsid w:val="00BA6C06"/>
    <w:rsid w:val="00BB0E85"/>
    <w:rsid w:val="00BB68CB"/>
    <w:rsid w:val="00BC1A8B"/>
    <w:rsid w:val="00BC64B0"/>
    <w:rsid w:val="00BD2947"/>
    <w:rsid w:val="00BE706C"/>
    <w:rsid w:val="00BE7A39"/>
    <w:rsid w:val="00BF1CFA"/>
    <w:rsid w:val="00C073E5"/>
    <w:rsid w:val="00C134DB"/>
    <w:rsid w:val="00C323AC"/>
    <w:rsid w:val="00C33DAD"/>
    <w:rsid w:val="00C3604D"/>
    <w:rsid w:val="00C508C8"/>
    <w:rsid w:val="00C51705"/>
    <w:rsid w:val="00C555BD"/>
    <w:rsid w:val="00C649CF"/>
    <w:rsid w:val="00C67E63"/>
    <w:rsid w:val="00C75091"/>
    <w:rsid w:val="00C76657"/>
    <w:rsid w:val="00C830CB"/>
    <w:rsid w:val="00C945D2"/>
    <w:rsid w:val="00CA3607"/>
    <w:rsid w:val="00CA44F0"/>
    <w:rsid w:val="00CC6B36"/>
    <w:rsid w:val="00CD1E00"/>
    <w:rsid w:val="00CD35D8"/>
    <w:rsid w:val="00CE31AB"/>
    <w:rsid w:val="00CF053E"/>
    <w:rsid w:val="00CF16BF"/>
    <w:rsid w:val="00CF526B"/>
    <w:rsid w:val="00D03E8C"/>
    <w:rsid w:val="00D06875"/>
    <w:rsid w:val="00D2175B"/>
    <w:rsid w:val="00D442C0"/>
    <w:rsid w:val="00D52CE6"/>
    <w:rsid w:val="00D917D2"/>
    <w:rsid w:val="00D92652"/>
    <w:rsid w:val="00D94AD1"/>
    <w:rsid w:val="00DC1607"/>
    <w:rsid w:val="00DC4F6F"/>
    <w:rsid w:val="00DD2A91"/>
    <w:rsid w:val="00DD4343"/>
    <w:rsid w:val="00DE0BB7"/>
    <w:rsid w:val="00DE412B"/>
    <w:rsid w:val="00E01BAC"/>
    <w:rsid w:val="00E025BB"/>
    <w:rsid w:val="00E05CD8"/>
    <w:rsid w:val="00E1486A"/>
    <w:rsid w:val="00E15407"/>
    <w:rsid w:val="00E22A6A"/>
    <w:rsid w:val="00E2457B"/>
    <w:rsid w:val="00E36B26"/>
    <w:rsid w:val="00E4085F"/>
    <w:rsid w:val="00E57F54"/>
    <w:rsid w:val="00E7228A"/>
    <w:rsid w:val="00E734B6"/>
    <w:rsid w:val="00E75A9E"/>
    <w:rsid w:val="00E80561"/>
    <w:rsid w:val="00E86530"/>
    <w:rsid w:val="00E868E3"/>
    <w:rsid w:val="00E90B17"/>
    <w:rsid w:val="00EA7237"/>
    <w:rsid w:val="00EA740C"/>
    <w:rsid w:val="00EB5E57"/>
    <w:rsid w:val="00EE46EB"/>
    <w:rsid w:val="00F02190"/>
    <w:rsid w:val="00F04F36"/>
    <w:rsid w:val="00F257CC"/>
    <w:rsid w:val="00F331AB"/>
    <w:rsid w:val="00F33C0C"/>
    <w:rsid w:val="00F3783B"/>
    <w:rsid w:val="00F37E3B"/>
    <w:rsid w:val="00F4021B"/>
    <w:rsid w:val="00F45BE3"/>
    <w:rsid w:val="00F47F5E"/>
    <w:rsid w:val="00F52A3D"/>
    <w:rsid w:val="00F52C69"/>
    <w:rsid w:val="00F534BE"/>
    <w:rsid w:val="00F6760F"/>
    <w:rsid w:val="00F83545"/>
    <w:rsid w:val="00F84633"/>
    <w:rsid w:val="00F94B8E"/>
    <w:rsid w:val="00FC797A"/>
    <w:rsid w:val="00FD6D30"/>
    <w:rsid w:val="00FE0F4C"/>
    <w:rsid w:val="00FE1207"/>
    <w:rsid w:val="00FE2016"/>
    <w:rsid w:val="00FE6B45"/>
    <w:rsid w:val="00FE79BC"/>
    <w:rsid w:val="00FF1EED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6D81"/>
  <w15:docId w15:val="{408FB74D-6910-4B53-B873-ACB74C93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4EF"/>
    <w:pPr>
      <w:spacing w:after="0" w:line="240" w:lineRule="auto"/>
    </w:pPr>
    <w:rPr>
      <w:rFonts w:ascii="Arial" w:eastAsia="Times New Roman" w:hAnsi="Arial" w:cs="Arial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03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34EF"/>
    <w:rPr>
      <w:rFonts w:ascii="Arial" w:eastAsia="Times New Roman" w:hAnsi="Arial" w:cs="Arial"/>
      <w:kern w:val="2"/>
      <w:lang w:eastAsia="pl-PL"/>
    </w:rPr>
  </w:style>
  <w:style w:type="character" w:styleId="Numerstrony">
    <w:name w:val="page number"/>
    <w:basedOn w:val="Domylnaczcionkaakapitu"/>
    <w:rsid w:val="00A034EF"/>
  </w:style>
  <w:style w:type="character" w:styleId="Pogrubienie">
    <w:name w:val="Strong"/>
    <w:uiPriority w:val="99"/>
    <w:qFormat/>
    <w:rsid w:val="00A034EF"/>
    <w:rPr>
      <w:rFonts w:ascii="Times New Roman" w:hAnsi="Times New Roman" w:cs="Times New Roman" w:hint="default"/>
      <w:b/>
      <w:bCs/>
    </w:rPr>
  </w:style>
  <w:style w:type="character" w:customStyle="1" w:styleId="FontStyle31">
    <w:name w:val="Font Style31"/>
    <w:basedOn w:val="Domylnaczcionkaakapitu"/>
    <w:uiPriority w:val="99"/>
    <w:rsid w:val="00A034EF"/>
    <w:rPr>
      <w:rFonts w:ascii="Tahoma" w:hAnsi="Tahoma" w:cs="Tahoma"/>
      <w:sz w:val="18"/>
      <w:szCs w:val="18"/>
    </w:rPr>
  </w:style>
  <w:style w:type="paragraph" w:customStyle="1" w:styleId="Style6">
    <w:name w:val="Style6"/>
    <w:basedOn w:val="Normalny"/>
    <w:uiPriority w:val="99"/>
    <w:rsid w:val="00A034EF"/>
    <w:pPr>
      <w:widowControl w:val="0"/>
      <w:autoSpaceDE w:val="0"/>
      <w:autoSpaceDN w:val="0"/>
      <w:adjustRightInd w:val="0"/>
      <w:spacing w:line="266" w:lineRule="exact"/>
      <w:ind w:hanging="425"/>
      <w:jc w:val="both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034EF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A034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styleId="Hipercze">
    <w:name w:val="Hyperlink"/>
    <w:rsid w:val="00A034EF"/>
    <w:rPr>
      <w:color w:val="0000FF"/>
      <w:u w:val="single"/>
    </w:rPr>
  </w:style>
  <w:style w:type="paragraph" w:customStyle="1" w:styleId="Style3">
    <w:name w:val="Style3"/>
    <w:basedOn w:val="Normalny"/>
    <w:uiPriority w:val="99"/>
    <w:rsid w:val="00A034EF"/>
    <w:pPr>
      <w:widowControl w:val="0"/>
      <w:autoSpaceDE w:val="0"/>
      <w:autoSpaceDN w:val="0"/>
      <w:adjustRightInd w:val="0"/>
      <w:spacing w:line="302" w:lineRule="exact"/>
      <w:ind w:hanging="331"/>
      <w:jc w:val="both"/>
    </w:pPr>
    <w:rPr>
      <w:rFonts w:eastAsiaTheme="minorEastAsia"/>
      <w:kern w:val="0"/>
      <w:sz w:val="24"/>
      <w:szCs w:val="24"/>
    </w:rPr>
  </w:style>
  <w:style w:type="paragraph" w:customStyle="1" w:styleId="Style4">
    <w:name w:val="Style4"/>
    <w:basedOn w:val="Normalny"/>
    <w:uiPriority w:val="99"/>
    <w:rsid w:val="00A034EF"/>
    <w:pPr>
      <w:widowControl w:val="0"/>
      <w:autoSpaceDE w:val="0"/>
      <w:autoSpaceDN w:val="0"/>
      <w:adjustRightInd w:val="0"/>
      <w:spacing w:line="238" w:lineRule="exact"/>
      <w:ind w:hanging="410"/>
    </w:pPr>
    <w:rPr>
      <w:rFonts w:eastAsiaTheme="minorEastAsia"/>
      <w:kern w:val="0"/>
      <w:sz w:val="24"/>
      <w:szCs w:val="24"/>
    </w:rPr>
  </w:style>
  <w:style w:type="paragraph" w:customStyle="1" w:styleId="Style5">
    <w:name w:val="Style5"/>
    <w:basedOn w:val="Normalny"/>
    <w:uiPriority w:val="99"/>
    <w:rsid w:val="00A034EF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Theme="minorEastAsia"/>
      <w:kern w:val="0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034EF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ny"/>
    <w:uiPriority w:val="99"/>
    <w:rsid w:val="00A034EF"/>
    <w:pPr>
      <w:widowControl w:val="0"/>
      <w:autoSpaceDE w:val="0"/>
      <w:autoSpaceDN w:val="0"/>
      <w:adjustRightInd w:val="0"/>
      <w:spacing w:line="245" w:lineRule="exact"/>
      <w:ind w:hanging="331"/>
      <w:jc w:val="both"/>
    </w:pPr>
    <w:rPr>
      <w:rFonts w:eastAsiaTheme="minorEastAsia"/>
      <w:kern w:val="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A034EF"/>
    <w:rPr>
      <w:rFonts w:ascii="Arial" w:hAnsi="Arial" w:cs="Arial"/>
      <w:b/>
      <w:bCs/>
      <w:sz w:val="20"/>
      <w:szCs w:val="20"/>
    </w:rPr>
  </w:style>
  <w:style w:type="paragraph" w:customStyle="1" w:styleId="Style9">
    <w:name w:val="Style9"/>
    <w:basedOn w:val="Normalny"/>
    <w:uiPriority w:val="99"/>
    <w:rsid w:val="00A034EF"/>
    <w:pPr>
      <w:widowControl w:val="0"/>
      <w:autoSpaceDE w:val="0"/>
      <w:autoSpaceDN w:val="0"/>
      <w:adjustRightInd w:val="0"/>
    </w:pPr>
    <w:rPr>
      <w:rFonts w:eastAsiaTheme="minorEastAsia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A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A6A"/>
    <w:rPr>
      <w:rFonts w:ascii="Tahoma" w:eastAsia="Times New Roman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4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249"/>
    <w:rPr>
      <w:rFonts w:ascii="Arial" w:eastAsia="Times New Roman" w:hAnsi="Arial" w:cs="Arial"/>
      <w:kern w:val="2"/>
      <w:lang w:eastAsia="pl-PL"/>
    </w:rPr>
  </w:style>
  <w:style w:type="table" w:styleId="Tabela-Siatka">
    <w:name w:val="Table Grid"/>
    <w:basedOn w:val="Standardowy"/>
    <w:uiPriority w:val="59"/>
    <w:rsid w:val="00AA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Domylnaczcionkaakapitu"/>
    <w:uiPriority w:val="99"/>
    <w:rsid w:val="003A67F4"/>
    <w:rPr>
      <w:rFonts w:ascii="Arial" w:hAnsi="Arial" w:cs="Arial"/>
      <w:b/>
      <w:bCs/>
      <w:sz w:val="18"/>
      <w:szCs w:val="18"/>
    </w:rPr>
  </w:style>
  <w:style w:type="paragraph" w:customStyle="1" w:styleId="Style1">
    <w:name w:val="Style1"/>
    <w:basedOn w:val="Normalny"/>
    <w:uiPriority w:val="99"/>
    <w:rsid w:val="0028606A"/>
    <w:pPr>
      <w:widowControl w:val="0"/>
      <w:autoSpaceDE w:val="0"/>
      <w:autoSpaceDN w:val="0"/>
      <w:adjustRightInd w:val="0"/>
      <w:jc w:val="both"/>
    </w:pPr>
    <w:rPr>
      <w:rFonts w:cs="Times New Roman"/>
      <w:kern w:val="0"/>
      <w:sz w:val="24"/>
      <w:szCs w:val="24"/>
    </w:rPr>
  </w:style>
  <w:style w:type="paragraph" w:customStyle="1" w:styleId="Style8">
    <w:name w:val="Style8"/>
    <w:basedOn w:val="Normalny"/>
    <w:uiPriority w:val="99"/>
    <w:rsid w:val="0028606A"/>
    <w:pPr>
      <w:widowControl w:val="0"/>
      <w:autoSpaceDE w:val="0"/>
      <w:autoSpaceDN w:val="0"/>
      <w:adjustRightInd w:val="0"/>
      <w:spacing w:line="346" w:lineRule="exact"/>
      <w:jc w:val="both"/>
    </w:pPr>
    <w:rPr>
      <w:rFonts w:cs="Times New Roman"/>
      <w:kern w:val="0"/>
      <w:sz w:val="24"/>
      <w:szCs w:val="24"/>
    </w:rPr>
  </w:style>
  <w:style w:type="paragraph" w:customStyle="1" w:styleId="Style7">
    <w:name w:val="Style7"/>
    <w:basedOn w:val="Normalny"/>
    <w:uiPriority w:val="99"/>
    <w:rsid w:val="00E86530"/>
    <w:pPr>
      <w:widowControl w:val="0"/>
      <w:autoSpaceDE w:val="0"/>
      <w:autoSpaceDN w:val="0"/>
      <w:adjustRightInd w:val="0"/>
      <w:spacing w:line="184" w:lineRule="exact"/>
    </w:pPr>
    <w:rPr>
      <w:rFonts w:cs="Times New Roman"/>
      <w:kern w:val="0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E8653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8E9F-50C6-4D16-B8E5-18552965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karina.bialek</dc:creator>
  <cp:lastModifiedBy>Tomasz Wróbel</cp:lastModifiedBy>
  <cp:revision>34</cp:revision>
  <cp:lastPrinted>2023-01-17T08:39:00Z</cp:lastPrinted>
  <dcterms:created xsi:type="dcterms:W3CDTF">2020-03-04T13:37:00Z</dcterms:created>
  <dcterms:modified xsi:type="dcterms:W3CDTF">2024-01-15T06:09:00Z</dcterms:modified>
</cp:coreProperties>
</file>