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4243" w14:textId="076E9885" w:rsidR="001D060F" w:rsidRPr="00DC363B" w:rsidRDefault="001D060F" w:rsidP="00D063A1">
      <w:pPr>
        <w:jc w:val="center"/>
        <w:rPr>
          <w:rFonts w:ascii="Arial" w:hAnsi="Arial" w:cs="Arial"/>
          <w:sz w:val="20"/>
          <w:szCs w:val="20"/>
        </w:rPr>
      </w:pPr>
    </w:p>
    <w:p w14:paraId="749F8AE8" w14:textId="4E68A5C1" w:rsidR="001D060F" w:rsidRPr="00DC363B" w:rsidRDefault="00234076" w:rsidP="001D060F">
      <w:pPr>
        <w:pStyle w:val="Nagwek"/>
        <w:rPr>
          <w:rFonts w:ascii="Arial" w:hAnsi="Arial" w:cs="Arial"/>
          <w:b/>
          <w:sz w:val="20"/>
          <w:szCs w:val="20"/>
        </w:rPr>
      </w:pPr>
      <w:r w:rsidRPr="00234076">
        <w:rPr>
          <w:rFonts w:ascii="Arial" w:hAnsi="Arial" w:cs="Arial"/>
          <w:b/>
          <w:sz w:val="20"/>
          <w:szCs w:val="20"/>
        </w:rPr>
        <w:t>AS/ASVI/8/2024</w:t>
      </w:r>
    </w:p>
    <w:p w14:paraId="5E59D78C" w14:textId="192A70F8" w:rsidR="005527C0" w:rsidRPr="00DC363B" w:rsidRDefault="006748ED" w:rsidP="00D574F0">
      <w:pPr>
        <w:pStyle w:val="tekstdokumentu"/>
      </w:pPr>
      <w:r>
        <w:tab/>
      </w:r>
    </w:p>
    <w:tbl>
      <w:tblPr>
        <w:tblW w:w="0" w:type="auto"/>
        <w:tblInd w:w="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</w:tblGrid>
      <w:tr w:rsidR="001D060F" w:rsidRPr="00DC363B" w14:paraId="359CA8AF" w14:textId="77777777" w:rsidTr="001D060F">
        <w:trPr>
          <w:trHeight w:val="503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0D5C59" w14:textId="77777777" w:rsidR="001D060F" w:rsidRPr="00DC363B" w:rsidRDefault="001D060F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  <w:r w:rsidRPr="00DC363B">
              <w:rPr>
                <w:rFonts w:ascii="Arial" w:hAnsi="Arial" w:cs="Arial"/>
                <w:b/>
                <w:sz w:val="20"/>
                <w:szCs w:val="20"/>
              </w:rPr>
              <w:t>FORMULARZ OFERTOWY</w:t>
            </w:r>
          </w:p>
        </w:tc>
      </w:tr>
    </w:tbl>
    <w:p w14:paraId="5600200F" w14:textId="77777777" w:rsidR="001D060F" w:rsidRPr="00DC363B" w:rsidRDefault="001D060F" w:rsidP="001D060F">
      <w:pPr>
        <w:tabs>
          <w:tab w:val="left" w:leader="dot" w:pos="9639"/>
        </w:tabs>
        <w:spacing w:before="180"/>
        <w:rPr>
          <w:rFonts w:ascii="Arial" w:hAnsi="Arial" w:cs="Arial"/>
          <w:color w:val="000000"/>
          <w:sz w:val="20"/>
          <w:szCs w:val="20"/>
        </w:rPr>
      </w:pPr>
      <w:r w:rsidRPr="00DC363B">
        <w:rPr>
          <w:rFonts w:ascii="Arial" w:hAnsi="Arial" w:cs="Arial"/>
          <w:sz w:val="20"/>
          <w:szCs w:val="20"/>
        </w:rPr>
        <w:tab/>
      </w:r>
    </w:p>
    <w:p w14:paraId="5DDABB29" w14:textId="77777777" w:rsidR="001D060F" w:rsidRPr="00DC363B" w:rsidRDefault="001D060F" w:rsidP="001D060F">
      <w:pPr>
        <w:tabs>
          <w:tab w:val="left" w:leader="dot" w:pos="9639"/>
        </w:tabs>
        <w:spacing w:before="180"/>
        <w:rPr>
          <w:rFonts w:ascii="Arial" w:hAnsi="Arial" w:cs="Arial"/>
          <w:sz w:val="20"/>
          <w:szCs w:val="20"/>
        </w:rPr>
      </w:pPr>
      <w:r w:rsidRPr="00DC363B">
        <w:rPr>
          <w:rFonts w:ascii="Arial" w:hAnsi="Arial" w:cs="Arial"/>
          <w:sz w:val="20"/>
          <w:szCs w:val="20"/>
        </w:rPr>
        <w:tab/>
      </w:r>
    </w:p>
    <w:p w14:paraId="2B4AFA53" w14:textId="77777777" w:rsidR="001D060F" w:rsidRPr="00DC363B" w:rsidRDefault="001D060F" w:rsidP="001D060F">
      <w:pPr>
        <w:tabs>
          <w:tab w:val="center" w:pos="4820"/>
        </w:tabs>
        <w:spacing w:line="240" w:lineRule="auto"/>
        <w:rPr>
          <w:rFonts w:ascii="Arial" w:hAnsi="Arial" w:cs="Arial"/>
          <w:sz w:val="20"/>
          <w:szCs w:val="20"/>
        </w:rPr>
      </w:pPr>
      <w:r w:rsidRPr="00DC363B">
        <w:rPr>
          <w:rFonts w:ascii="Arial" w:hAnsi="Arial" w:cs="Arial"/>
          <w:sz w:val="20"/>
          <w:szCs w:val="20"/>
        </w:rPr>
        <w:tab/>
        <w:t>(pełna nazwa i adres Wykonawcy)*</w:t>
      </w:r>
    </w:p>
    <w:p w14:paraId="0EA67F1E" w14:textId="77777777" w:rsidR="001D060F" w:rsidRPr="00DC363B" w:rsidRDefault="001D060F" w:rsidP="001D060F">
      <w:pPr>
        <w:tabs>
          <w:tab w:val="center" w:pos="482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2467626A" w14:textId="77777777" w:rsidR="001D060F" w:rsidRPr="00DC363B" w:rsidRDefault="001D060F" w:rsidP="001D060F">
      <w:pPr>
        <w:tabs>
          <w:tab w:val="left" w:leader="dot" w:pos="4820"/>
          <w:tab w:val="right" w:leader="dot" w:pos="9639"/>
        </w:tabs>
        <w:spacing w:before="180"/>
        <w:rPr>
          <w:rFonts w:ascii="Arial" w:hAnsi="Arial" w:cs="Arial"/>
          <w:sz w:val="20"/>
          <w:szCs w:val="20"/>
          <w:lang w:val="en-US"/>
        </w:rPr>
      </w:pPr>
      <w:r w:rsidRPr="00DC363B">
        <w:rPr>
          <w:rFonts w:ascii="Arial" w:hAnsi="Arial" w:cs="Arial"/>
          <w:sz w:val="20"/>
          <w:szCs w:val="20"/>
          <w:lang w:val="en-US"/>
        </w:rPr>
        <w:t>REGON</w:t>
      </w:r>
      <w:r w:rsidRPr="00DC363B">
        <w:rPr>
          <w:rFonts w:ascii="Arial" w:hAnsi="Arial" w:cs="Arial"/>
          <w:sz w:val="20"/>
          <w:szCs w:val="20"/>
          <w:lang w:val="en-US"/>
        </w:rPr>
        <w:tab/>
        <w:t>NIP</w:t>
      </w:r>
      <w:r w:rsidRPr="00DC363B">
        <w:rPr>
          <w:rFonts w:ascii="Arial" w:hAnsi="Arial" w:cs="Arial"/>
          <w:sz w:val="20"/>
          <w:szCs w:val="20"/>
          <w:lang w:val="en-US"/>
        </w:rPr>
        <w:tab/>
      </w:r>
    </w:p>
    <w:p w14:paraId="2D373F0C" w14:textId="73735BCB" w:rsidR="001D060F" w:rsidRPr="00DC363B" w:rsidRDefault="001D060F" w:rsidP="001D060F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="Arial" w:hAnsi="Arial" w:cs="Arial"/>
          <w:sz w:val="20"/>
          <w:szCs w:val="20"/>
          <w:lang w:val="en-US"/>
        </w:rPr>
      </w:pPr>
      <w:r w:rsidRPr="00DC363B">
        <w:rPr>
          <w:rFonts w:ascii="Arial" w:hAnsi="Arial" w:cs="Arial"/>
          <w:sz w:val="20"/>
          <w:szCs w:val="20"/>
          <w:lang w:val="en-US"/>
        </w:rPr>
        <w:t>tel.</w:t>
      </w:r>
      <w:r w:rsidRPr="00DC363B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DC363B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DC363B">
        <w:rPr>
          <w:rFonts w:ascii="Arial" w:hAnsi="Arial" w:cs="Arial"/>
          <w:sz w:val="20"/>
          <w:szCs w:val="20"/>
          <w:lang w:val="en-US"/>
        </w:rPr>
        <w:t xml:space="preserve"> e-mail</w:t>
      </w:r>
      <w:r w:rsidRPr="00DC363B">
        <w:rPr>
          <w:rFonts w:ascii="Arial" w:hAnsi="Arial" w:cs="Arial"/>
          <w:sz w:val="20"/>
          <w:szCs w:val="20"/>
          <w:lang w:val="en-US"/>
        </w:rPr>
        <w:tab/>
      </w:r>
      <w:r w:rsidR="00234076">
        <w:rPr>
          <w:rFonts w:ascii="Arial" w:hAnsi="Arial" w:cs="Arial"/>
          <w:sz w:val="20"/>
          <w:szCs w:val="20"/>
          <w:lang w:val="en-US"/>
        </w:rPr>
        <w:t>………………………………………….</w:t>
      </w:r>
    </w:p>
    <w:p w14:paraId="3B7A6E3A" w14:textId="77777777" w:rsidR="00130087" w:rsidRDefault="00130087" w:rsidP="006748E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14:paraId="0FC428E2" w14:textId="77777777" w:rsidR="00234076" w:rsidRDefault="001D060F" w:rsidP="00234076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DC363B">
        <w:rPr>
          <w:rFonts w:ascii="Arial" w:hAnsi="Arial" w:cs="Arial"/>
          <w:sz w:val="20"/>
          <w:szCs w:val="20"/>
        </w:rPr>
        <w:t>W odpowiedzi na ogłoszenie o zamówieniu</w:t>
      </w:r>
      <w:r w:rsidR="00234076">
        <w:rPr>
          <w:rFonts w:ascii="Arial" w:hAnsi="Arial" w:cs="Arial"/>
          <w:sz w:val="20"/>
          <w:szCs w:val="20"/>
        </w:rPr>
        <w:t xml:space="preserve"> na:</w:t>
      </w:r>
    </w:p>
    <w:p w14:paraId="5E615A10" w14:textId="08EB5221" w:rsidR="00C04962" w:rsidRPr="00C04962" w:rsidRDefault="00C04962" w:rsidP="00234076">
      <w:p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9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usług </w:t>
      </w:r>
      <w:r w:rsidR="00234076">
        <w:rPr>
          <w:rFonts w:ascii="Arial" w:eastAsia="Times New Roman" w:hAnsi="Arial" w:cs="Arial"/>
          <w:b/>
          <w:sz w:val="24"/>
          <w:szCs w:val="24"/>
          <w:lang w:eastAsia="pl-PL"/>
        </w:rPr>
        <w:t>mobilnego dostępu do Internetu</w:t>
      </w:r>
    </w:p>
    <w:p w14:paraId="3242F97F" w14:textId="77777777" w:rsidR="00D574F0" w:rsidRPr="00CA1024" w:rsidRDefault="00D574F0" w:rsidP="00D574F0">
      <w:pPr>
        <w:spacing w:line="360" w:lineRule="auto"/>
        <w:jc w:val="center"/>
        <w:rPr>
          <w:rFonts w:ascii="Arial" w:hAnsi="Arial" w:cs="Arial"/>
          <w:b/>
        </w:rPr>
      </w:pPr>
    </w:p>
    <w:p w14:paraId="6EFDC2EB" w14:textId="6A80CAEA" w:rsidR="00AE4573" w:rsidRPr="00AE4573" w:rsidRDefault="00AE4573" w:rsidP="00AE457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4573">
        <w:rPr>
          <w:rFonts w:ascii="Arial" w:eastAsia="Calibri" w:hAnsi="Arial" w:cs="Arial"/>
          <w:sz w:val="20"/>
          <w:szCs w:val="20"/>
        </w:rPr>
        <w:t>Oferujemy</w:t>
      </w:r>
      <w:r w:rsidRPr="00AE457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E4573">
        <w:rPr>
          <w:rFonts w:ascii="Arial" w:hAnsi="Arial" w:cs="Arial"/>
          <w:sz w:val="20"/>
          <w:szCs w:val="20"/>
        </w:rPr>
        <w:t xml:space="preserve">świadczenie usług mobilnego dostępu do sieci Internet wraz z dostawą urządzeń dostępowych oraz kart SIM za cenę brutto: </w:t>
      </w:r>
      <w:r w:rsidRPr="00AE4573">
        <w:rPr>
          <w:rFonts w:ascii="Arial" w:hAnsi="Arial" w:cs="Arial"/>
          <w:b/>
          <w:sz w:val="20"/>
          <w:szCs w:val="20"/>
        </w:rPr>
        <w:t>………………………..… PLN</w:t>
      </w:r>
      <w:r w:rsidRPr="00AE4573">
        <w:rPr>
          <w:rFonts w:ascii="Arial" w:hAnsi="Arial" w:cs="Arial"/>
          <w:sz w:val="20"/>
          <w:szCs w:val="20"/>
        </w:rPr>
        <w:t xml:space="preserve"> (w tym podatek VAT zgodnie z obowiązującymi przepisami. </w:t>
      </w:r>
      <w:r w:rsidRPr="00AE4573">
        <w:rPr>
          <w:rFonts w:ascii="Arial" w:hAnsi="Arial" w:cs="Arial"/>
          <w:b/>
          <w:sz w:val="20"/>
          <w:szCs w:val="20"/>
        </w:rPr>
        <w:t>Podana cena brutto jest sumą niżej wymienionych elementów:</w:t>
      </w:r>
    </w:p>
    <w:p w14:paraId="69F568A5" w14:textId="77777777" w:rsidR="00AE4573" w:rsidRPr="00F67AB3" w:rsidRDefault="00AE4573" w:rsidP="00AE4573">
      <w:pPr>
        <w:tabs>
          <w:tab w:val="left" w:pos="426"/>
        </w:tabs>
        <w:spacing w:after="0" w:line="360" w:lineRule="auto"/>
        <w:ind w:left="426"/>
        <w:jc w:val="both"/>
        <w:rPr>
          <w:rFonts w:cs="Arial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85"/>
        <w:gridCol w:w="1134"/>
        <w:gridCol w:w="1418"/>
        <w:gridCol w:w="1559"/>
        <w:gridCol w:w="1559"/>
      </w:tblGrid>
      <w:tr w:rsidR="00AE4573" w:rsidRPr="00B160D8" w14:paraId="68465900" w14:textId="77777777" w:rsidTr="00A873D8">
        <w:tc>
          <w:tcPr>
            <w:tcW w:w="817" w:type="dxa"/>
          </w:tcPr>
          <w:p w14:paraId="182B9F5E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85" w:type="dxa"/>
          </w:tcPr>
          <w:p w14:paraId="5C8DA580" w14:textId="519769D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Nazwa abonamentu (taryfy)</w:t>
            </w:r>
            <w:r w:rsidR="00234076">
              <w:rPr>
                <w:rFonts w:ascii="Arial" w:hAnsi="Arial" w:cs="Arial"/>
                <w:sz w:val="20"/>
                <w:szCs w:val="20"/>
              </w:rPr>
              <w:t>/ routera</w:t>
            </w:r>
          </w:p>
        </w:tc>
        <w:tc>
          <w:tcPr>
            <w:tcW w:w="1134" w:type="dxa"/>
          </w:tcPr>
          <w:p w14:paraId="4112FCDC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18" w:type="dxa"/>
          </w:tcPr>
          <w:p w14:paraId="107B6A34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Ilość miesięcy</w:t>
            </w:r>
          </w:p>
        </w:tc>
        <w:tc>
          <w:tcPr>
            <w:tcW w:w="1559" w:type="dxa"/>
          </w:tcPr>
          <w:p w14:paraId="69A5FE0B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Cena jednostkowa brutto za</w:t>
            </w:r>
            <w:r w:rsidRPr="00AE4573">
              <w:rPr>
                <w:rFonts w:ascii="Arial" w:hAnsi="Arial" w:cs="Arial"/>
                <w:sz w:val="20"/>
                <w:szCs w:val="20"/>
              </w:rPr>
              <w:br/>
              <w:t xml:space="preserve"> 1 miesiąc/ </w:t>
            </w:r>
            <w:r w:rsidRPr="00AE4573">
              <w:rPr>
                <w:rFonts w:ascii="Arial" w:hAnsi="Arial" w:cs="Arial"/>
                <w:sz w:val="20"/>
                <w:szCs w:val="20"/>
              </w:rPr>
              <w:br/>
              <w:t>1 sztukę</w:t>
            </w:r>
          </w:p>
        </w:tc>
        <w:tc>
          <w:tcPr>
            <w:tcW w:w="1559" w:type="dxa"/>
          </w:tcPr>
          <w:p w14:paraId="200FCBD5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190B6A12" w14:textId="17845806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 xml:space="preserve">(kol.2 x kol.3 x kol.4 dla </w:t>
            </w:r>
            <w:proofErr w:type="spellStart"/>
            <w:r w:rsidRPr="00AE4573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AE4573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65F0F726" w14:textId="361E281F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 xml:space="preserve">(kol.2 x kol. 4 dla poz. </w:t>
            </w:r>
            <w:r w:rsidR="00234076">
              <w:rPr>
                <w:rFonts w:ascii="Arial" w:hAnsi="Arial" w:cs="Arial"/>
                <w:sz w:val="20"/>
                <w:szCs w:val="20"/>
              </w:rPr>
              <w:t>2</w:t>
            </w:r>
            <w:r w:rsidRPr="00AE45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4573" w:rsidRPr="00B160D8" w14:paraId="3A45F0B6" w14:textId="77777777" w:rsidTr="00A873D8">
        <w:tc>
          <w:tcPr>
            <w:tcW w:w="817" w:type="dxa"/>
          </w:tcPr>
          <w:p w14:paraId="6DD139ED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5" w:type="dxa"/>
          </w:tcPr>
          <w:p w14:paraId="0EA82CA4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4C546A6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F343B8C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1DD639F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54384AE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4573" w:rsidRPr="00B160D8" w14:paraId="156AD368" w14:textId="77777777" w:rsidTr="00A873D8">
        <w:trPr>
          <w:trHeight w:val="582"/>
        </w:trPr>
        <w:tc>
          <w:tcPr>
            <w:tcW w:w="817" w:type="dxa"/>
            <w:vAlign w:val="center"/>
          </w:tcPr>
          <w:p w14:paraId="2830465E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5" w:type="dxa"/>
            <w:vAlign w:val="center"/>
          </w:tcPr>
          <w:p w14:paraId="5F084C3A" w14:textId="5DFD8B3C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Abonament</w:t>
            </w:r>
            <w:r w:rsidR="00234076">
              <w:rPr>
                <w:rFonts w:ascii="Arial" w:hAnsi="Arial" w:cs="Arial"/>
                <w:sz w:val="20"/>
                <w:szCs w:val="20"/>
              </w:rPr>
              <w:t>…………………..…</w:t>
            </w:r>
          </w:p>
        </w:tc>
        <w:tc>
          <w:tcPr>
            <w:tcW w:w="1134" w:type="dxa"/>
            <w:vAlign w:val="center"/>
          </w:tcPr>
          <w:p w14:paraId="5C61433B" w14:textId="438A1C45" w:rsidR="00AE4573" w:rsidRPr="00AE4573" w:rsidRDefault="00234076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1A5D196F" w14:textId="782F3935" w:rsidR="00AE4573" w:rsidRPr="00AE4573" w:rsidRDefault="00234076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14:paraId="00A5797D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3272CB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73" w14:paraId="0D06F841" w14:textId="77777777" w:rsidTr="00A873D8">
        <w:trPr>
          <w:trHeight w:val="582"/>
        </w:trPr>
        <w:tc>
          <w:tcPr>
            <w:tcW w:w="817" w:type="dxa"/>
            <w:vAlign w:val="center"/>
          </w:tcPr>
          <w:p w14:paraId="04D5E131" w14:textId="4EA2E882" w:rsidR="00AE4573" w:rsidRPr="00AE4573" w:rsidRDefault="00234076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5" w:type="dxa"/>
            <w:vAlign w:val="center"/>
          </w:tcPr>
          <w:p w14:paraId="1C2CC894" w14:textId="3369FF08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 xml:space="preserve">Router </w:t>
            </w:r>
            <w:r w:rsidR="00234076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1134" w:type="dxa"/>
            <w:vAlign w:val="center"/>
          </w:tcPr>
          <w:p w14:paraId="7D179CF2" w14:textId="469A1D78" w:rsidR="00AE4573" w:rsidRPr="00AE4573" w:rsidRDefault="00234076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0DECDF30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5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33ADDDF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5E9F03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73" w14:paraId="30B73967" w14:textId="77777777" w:rsidTr="00A873D8">
        <w:trPr>
          <w:trHeight w:val="582"/>
        </w:trPr>
        <w:tc>
          <w:tcPr>
            <w:tcW w:w="817" w:type="dxa"/>
            <w:vAlign w:val="center"/>
          </w:tcPr>
          <w:p w14:paraId="5F6E9800" w14:textId="5FD2AD5E" w:rsidR="00AE4573" w:rsidRPr="00AE4573" w:rsidRDefault="00234076" w:rsidP="00A873D8">
            <w:pPr>
              <w:tabs>
                <w:tab w:val="center" w:pos="1702"/>
                <w:tab w:val="center" w:pos="5103"/>
                <w:tab w:val="center" w:pos="124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5" w:type="dxa"/>
            <w:vAlign w:val="center"/>
          </w:tcPr>
          <w:p w14:paraId="30CA0F4B" w14:textId="51584CE0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573">
              <w:rPr>
                <w:rFonts w:ascii="Arial" w:hAnsi="Arial" w:cs="Arial"/>
                <w:b/>
                <w:sz w:val="20"/>
                <w:szCs w:val="20"/>
              </w:rPr>
              <w:t>Cena brutto (suma z kol. 5 z wiersza 1-</w:t>
            </w:r>
            <w:r w:rsidR="002340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E457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52B97B2C" w14:textId="77777777" w:rsidR="00AE4573" w:rsidRPr="00AE4573" w:rsidRDefault="00AE4573" w:rsidP="00A873D8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29F3B2" w14:textId="545535CD" w:rsidR="00AE4573" w:rsidRDefault="00AE4573" w:rsidP="00AE4573">
      <w:pPr>
        <w:tabs>
          <w:tab w:val="left" w:leader="dot" w:pos="5757"/>
          <w:tab w:val="right" w:leader="dot" w:pos="9633"/>
        </w:tabs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D5841F3" w14:textId="10D49663" w:rsidR="00AE4573" w:rsidRPr="00AE4573" w:rsidRDefault="00AE4573" w:rsidP="00AE4573">
      <w:pPr>
        <w:tabs>
          <w:tab w:val="left" w:pos="900"/>
        </w:tabs>
        <w:spacing w:after="0" w:line="276" w:lineRule="auto"/>
        <w:ind w:left="851" w:hanging="993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E4573">
        <w:rPr>
          <w:rFonts w:ascii="Arial" w:eastAsia="Calibri" w:hAnsi="Arial" w:cs="Arial"/>
          <w:b/>
          <w:color w:val="000000"/>
          <w:sz w:val="20"/>
          <w:szCs w:val="20"/>
        </w:rPr>
        <w:t>UWAGA:  Cena brutto za oferowane routery nie może przekroczyć ceny brutto opłaty abonamentowej za okres jednego miesiąca</w:t>
      </w:r>
      <w:r w:rsidR="00234076">
        <w:rPr>
          <w:rFonts w:ascii="Arial" w:eastAsia="Calibri" w:hAnsi="Arial" w:cs="Arial"/>
          <w:b/>
          <w:color w:val="000000"/>
          <w:sz w:val="20"/>
          <w:szCs w:val="20"/>
        </w:rPr>
        <w:t xml:space="preserve"> w przeciwnym wypadku oferta zostanie odrzucona.</w:t>
      </w:r>
    </w:p>
    <w:p w14:paraId="57448902" w14:textId="77777777" w:rsidR="00197C24" w:rsidRDefault="00197C24" w:rsidP="00AE4573">
      <w:pPr>
        <w:tabs>
          <w:tab w:val="left" w:pos="900"/>
        </w:tabs>
        <w:spacing w:after="0" w:line="360" w:lineRule="auto"/>
        <w:ind w:left="1080" w:hanging="122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DE6CFF5" w14:textId="356AA4E4" w:rsidR="00AE4573" w:rsidRPr="00AE4573" w:rsidRDefault="00AE4573" w:rsidP="00AE4573">
      <w:pPr>
        <w:tabs>
          <w:tab w:val="left" w:pos="900"/>
        </w:tabs>
        <w:spacing w:after="0" w:line="360" w:lineRule="auto"/>
        <w:ind w:left="1080" w:hanging="122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E4573">
        <w:rPr>
          <w:rFonts w:ascii="Arial" w:eastAsia="Calibri" w:hAnsi="Arial" w:cs="Arial"/>
          <w:b/>
          <w:color w:val="000000"/>
          <w:sz w:val="20"/>
          <w:szCs w:val="20"/>
        </w:rPr>
        <w:t>Przykład: oferowany abonament 30,00 PLN/mc brutto</w:t>
      </w:r>
    </w:p>
    <w:p w14:paraId="7AC4CB2F" w14:textId="77777777" w:rsidR="00AE4573" w:rsidRPr="00AE4573" w:rsidRDefault="00AE4573" w:rsidP="00AE4573">
      <w:pPr>
        <w:tabs>
          <w:tab w:val="left" w:pos="900"/>
        </w:tabs>
        <w:spacing w:after="0" w:line="360" w:lineRule="auto"/>
        <w:ind w:left="1080" w:hanging="122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E4573">
        <w:rPr>
          <w:rFonts w:ascii="Arial" w:eastAsia="Calibri" w:hAnsi="Arial" w:cs="Arial"/>
          <w:b/>
          <w:color w:val="000000"/>
          <w:sz w:val="20"/>
          <w:szCs w:val="20"/>
        </w:rPr>
        <w:t>Maksymalna dopuszczalna cena oferowanego urządzenia brutto to 30,00 PLN.</w:t>
      </w:r>
    </w:p>
    <w:p w14:paraId="6AB3BA77" w14:textId="7F7437A8" w:rsidR="00AE4573" w:rsidRDefault="00AE4573" w:rsidP="00AE4573">
      <w:pPr>
        <w:tabs>
          <w:tab w:val="left" w:pos="900"/>
        </w:tabs>
        <w:spacing w:after="0" w:line="36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8882756" w14:textId="77777777" w:rsidR="00492F5E" w:rsidRPr="00AE4573" w:rsidRDefault="00492F5E" w:rsidP="00AE4573">
      <w:pPr>
        <w:tabs>
          <w:tab w:val="left" w:pos="900"/>
        </w:tabs>
        <w:spacing w:after="0" w:line="36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14:paraId="0C0552C2" w14:textId="50240C79" w:rsidR="00AE4573" w:rsidRPr="00AE4573" w:rsidRDefault="00AE4573" w:rsidP="00AE457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Times New Roman"/>
          <w:b/>
          <w:color w:val="000000"/>
          <w:sz w:val="20"/>
          <w:szCs w:val="24"/>
        </w:rPr>
      </w:pPr>
      <w:r w:rsidRPr="00AE45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Oświadczamy, że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oferowany przez nas </w:t>
      </w:r>
      <w:r w:rsidRPr="00AE4573">
        <w:rPr>
          <w:rFonts w:ascii="Arial" w:eastAsia="Times New Roman" w:hAnsi="Arial" w:cs="Times New Roman"/>
          <w:b/>
          <w:color w:val="000000"/>
          <w:sz w:val="20"/>
          <w:szCs w:val="24"/>
        </w:rPr>
        <w:t xml:space="preserve">zasięg (na zewnątrz budynków) </w:t>
      </w:r>
      <w:r w:rsidRPr="00AE45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usługi w technologii </w:t>
      </w:r>
      <w:r w:rsidR="00234076">
        <w:rPr>
          <w:rFonts w:ascii="Arial" w:eastAsia="Times New Roman" w:hAnsi="Arial" w:cs="Arial"/>
          <w:b/>
          <w:sz w:val="20"/>
          <w:szCs w:val="20"/>
          <w:lang w:eastAsia="pl-PL"/>
        </w:rPr>
        <w:t>4G</w:t>
      </w:r>
      <w:r w:rsidRPr="00AE45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wynosi ……. % powierzchni Polski.</w:t>
      </w:r>
      <w:r w:rsidRPr="00AE45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4482B1" w14:textId="77777777" w:rsidR="00AE4573" w:rsidRPr="00AE4573" w:rsidRDefault="00AE4573" w:rsidP="00AE4573">
      <w:pPr>
        <w:adjustRightInd w:val="0"/>
        <w:spacing w:after="0" w:line="360" w:lineRule="auto"/>
        <w:ind w:left="851"/>
        <w:jc w:val="both"/>
        <w:rPr>
          <w:rFonts w:ascii="Arial" w:eastAsia="Times New Roman" w:hAnsi="Arial" w:cs="Times New Roman"/>
          <w:b/>
          <w:color w:val="000000"/>
          <w:sz w:val="20"/>
          <w:szCs w:val="24"/>
        </w:rPr>
      </w:pPr>
    </w:p>
    <w:p w14:paraId="36568C34" w14:textId="59A58748" w:rsidR="00AE4573" w:rsidRPr="00492F5E" w:rsidRDefault="00AE4573" w:rsidP="00AE457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Times New Roman"/>
          <w:b/>
          <w:color w:val="000000"/>
          <w:sz w:val="20"/>
          <w:szCs w:val="24"/>
        </w:rPr>
      </w:pPr>
      <w:r w:rsidRPr="00AE45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Oświadczamy, że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oferowany przez nas</w:t>
      </w:r>
      <w:r w:rsidRPr="00AE45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AE4573">
        <w:rPr>
          <w:rFonts w:ascii="Arial" w:eastAsia="Times New Roman" w:hAnsi="Arial" w:cs="Times New Roman"/>
          <w:b/>
          <w:color w:val="000000"/>
          <w:sz w:val="20"/>
          <w:szCs w:val="24"/>
        </w:rPr>
        <w:t xml:space="preserve">zasięg (na zewnątrz budynków) </w:t>
      </w:r>
      <w:r w:rsidRPr="00AE4573">
        <w:rPr>
          <w:rFonts w:ascii="Arial" w:eastAsia="Times New Roman" w:hAnsi="Arial" w:cs="Arial"/>
          <w:b/>
          <w:sz w:val="20"/>
          <w:szCs w:val="20"/>
          <w:lang w:eastAsia="pl-PL"/>
        </w:rPr>
        <w:t>usługi w technologii 5G wynosi ……. % powierzchni miasta Łodzi.</w:t>
      </w:r>
      <w:r w:rsidRPr="00AE45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6E4EF91" w14:textId="14EF0A0D" w:rsidR="00492F5E" w:rsidRDefault="00492F5E" w:rsidP="00492F5E">
      <w:pPr>
        <w:pStyle w:val="Akapitzlist"/>
        <w:rPr>
          <w:rFonts w:ascii="Arial" w:eastAsia="Times New Roman" w:hAnsi="Arial" w:cs="Times New Roman"/>
          <w:b/>
          <w:color w:val="000000"/>
          <w:sz w:val="20"/>
          <w:szCs w:val="24"/>
        </w:rPr>
      </w:pPr>
    </w:p>
    <w:p w14:paraId="31615E87" w14:textId="77777777" w:rsidR="00492F5E" w:rsidRDefault="00492F5E" w:rsidP="00492F5E">
      <w:pPr>
        <w:pStyle w:val="Akapitzlist"/>
        <w:rPr>
          <w:rFonts w:ascii="Arial" w:eastAsia="Times New Roman" w:hAnsi="Arial" w:cs="Times New Roman"/>
          <w:b/>
          <w:color w:val="000000"/>
          <w:sz w:val="20"/>
          <w:szCs w:val="24"/>
        </w:rPr>
      </w:pPr>
    </w:p>
    <w:p w14:paraId="3E43B78A" w14:textId="5E58EFA9" w:rsidR="00492F5E" w:rsidRPr="00AE4573" w:rsidRDefault="00492F5E" w:rsidP="00AE457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Times New Roman"/>
          <w:b/>
          <w:color w:val="000000"/>
          <w:sz w:val="20"/>
          <w:szCs w:val="24"/>
        </w:rPr>
      </w:pPr>
      <w:r w:rsidRPr="00492F5E">
        <w:rPr>
          <w:rFonts w:ascii="Arial" w:eastAsia="Times New Roman" w:hAnsi="Arial" w:cs="Times New Roman"/>
          <w:b/>
          <w:color w:val="000000"/>
          <w:sz w:val="20"/>
          <w:szCs w:val="24"/>
        </w:rPr>
        <w:t>Składając ofertę oświadczamy, że nie podlegamy wykluczeniu na podstawie art. 7 ust. 1 pkt 1 - 3 Ustawy z dnia 13 kwietnia 2022 r. o szczególnych rozwiązaniach w zakresie przeciwdziałania wspieraniu agresji na Ukrainę oraz służących ochronie bezpieczeństwa narodowego (Dz. U. z 2022r., poz. 835).</w:t>
      </w:r>
    </w:p>
    <w:p w14:paraId="63FDDEC6" w14:textId="77777777" w:rsidR="00AE4573" w:rsidRPr="00AE4573" w:rsidRDefault="00AE4573" w:rsidP="00AE4573">
      <w:pPr>
        <w:tabs>
          <w:tab w:val="left" w:leader="dot" w:pos="5757"/>
          <w:tab w:val="right" w:leader="dot" w:pos="9633"/>
        </w:tabs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sectPr w:rsidR="00AE4573" w:rsidRPr="00AE4573" w:rsidSect="00870376">
      <w:pgSz w:w="11907" w:h="16840" w:code="9"/>
      <w:pgMar w:top="851" w:right="992" w:bottom="902" w:left="993" w:header="53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74AC" w14:textId="77777777" w:rsidR="008F4F62" w:rsidRDefault="008F4F62" w:rsidP="008F4F62">
      <w:pPr>
        <w:spacing w:after="0" w:line="240" w:lineRule="auto"/>
      </w:pPr>
      <w:r>
        <w:separator/>
      </w:r>
    </w:p>
  </w:endnote>
  <w:endnote w:type="continuationSeparator" w:id="0">
    <w:p w14:paraId="59A7DC5D" w14:textId="77777777" w:rsidR="008F4F62" w:rsidRDefault="008F4F62" w:rsidP="008F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D23E" w14:textId="77777777" w:rsidR="008F4F62" w:rsidRDefault="008F4F62" w:rsidP="008F4F62">
      <w:pPr>
        <w:spacing w:after="0" w:line="240" w:lineRule="auto"/>
      </w:pPr>
      <w:r>
        <w:separator/>
      </w:r>
    </w:p>
  </w:footnote>
  <w:footnote w:type="continuationSeparator" w:id="0">
    <w:p w14:paraId="24AC9A61" w14:textId="77777777" w:rsidR="008F4F62" w:rsidRDefault="008F4F62" w:rsidP="008F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941"/>
    <w:multiLevelType w:val="hybridMultilevel"/>
    <w:tmpl w:val="7F4642BE"/>
    <w:styleLink w:val="Artykusekcja11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5AC716">
      <w:start w:val="15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84CDB"/>
    <w:multiLevelType w:val="hybridMultilevel"/>
    <w:tmpl w:val="55E00B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7475381"/>
    <w:multiLevelType w:val="multilevel"/>
    <w:tmpl w:val="4F7CC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21C5E"/>
    <w:multiLevelType w:val="multilevel"/>
    <w:tmpl w:val="E3607A1C"/>
    <w:name w:val="WWNum3732"/>
    <w:styleLink w:val="Artykusekcja1"/>
    <w:lvl w:ilvl="0">
      <w:start w:val="1"/>
      <w:numFmt w:val="decimal"/>
      <w:lvlText w:val="§ %1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7452F"/>
    <w:multiLevelType w:val="hybridMultilevel"/>
    <w:tmpl w:val="DDA6A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161E"/>
    <w:multiLevelType w:val="multilevel"/>
    <w:tmpl w:val="7E6C65FE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D34BE3"/>
    <w:multiLevelType w:val="multilevel"/>
    <w:tmpl w:val="2B08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E23311B"/>
    <w:multiLevelType w:val="hybridMultilevel"/>
    <w:tmpl w:val="80DE5C6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C1C60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3FF0141"/>
    <w:multiLevelType w:val="multilevel"/>
    <w:tmpl w:val="82628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5AF46AC"/>
    <w:multiLevelType w:val="hybridMultilevel"/>
    <w:tmpl w:val="14489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AF"/>
    <w:multiLevelType w:val="hybridMultilevel"/>
    <w:tmpl w:val="B5D4F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82E72"/>
    <w:multiLevelType w:val="hybridMultilevel"/>
    <w:tmpl w:val="14489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C03F8"/>
    <w:multiLevelType w:val="hybridMultilevel"/>
    <w:tmpl w:val="B5D4F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43311"/>
    <w:multiLevelType w:val="multilevel"/>
    <w:tmpl w:val="0415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753C29"/>
    <w:multiLevelType w:val="multilevel"/>
    <w:tmpl w:val="34983A8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6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3" w:hanging="397"/>
      </w:pPr>
      <w:rPr>
        <w:rFonts w:hint="default"/>
      </w:rPr>
    </w:lvl>
  </w:abstractNum>
  <w:abstractNum w:abstractNumId="18" w15:restartNumberingAfterBreak="0">
    <w:nsid w:val="4B1E04AD"/>
    <w:multiLevelType w:val="hybridMultilevel"/>
    <w:tmpl w:val="2BCECC1C"/>
    <w:lvl w:ilvl="0" w:tplc="79E008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44DA4"/>
    <w:multiLevelType w:val="hybridMultilevel"/>
    <w:tmpl w:val="A67440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945E56"/>
    <w:multiLevelType w:val="hybridMultilevel"/>
    <w:tmpl w:val="0752130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52210DD9"/>
    <w:multiLevelType w:val="hybridMultilevel"/>
    <w:tmpl w:val="57F49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D652F"/>
    <w:multiLevelType w:val="multilevel"/>
    <w:tmpl w:val="0F7ED2C6"/>
    <w:lvl w:ilvl="0">
      <w:start w:val="7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317C19"/>
    <w:multiLevelType w:val="hybridMultilevel"/>
    <w:tmpl w:val="CE705074"/>
    <w:lvl w:ilvl="0" w:tplc="02607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CAE55F4"/>
    <w:multiLevelType w:val="hybridMultilevel"/>
    <w:tmpl w:val="EDA44842"/>
    <w:lvl w:ilvl="0" w:tplc="F31E67F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16FBD"/>
    <w:multiLevelType w:val="hybridMultilevel"/>
    <w:tmpl w:val="D3248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04CF8"/>
    <w:multiLevelType w:val="multilevel"/>
    <w:tmpl w:val="ACAE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61235924"/>
    <w:multiLevelType w:val="hybridMultilevel"/>
    <w:tmpl w:val="CE705074"/>
    <w:lvl w:ilvl="0" w:tplc="02607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2B50F04"/>
    <w:multiLevelType w:val="hybridMultilevel"/>
    <w:tmpl w:val="13C24A6A"/>
    <w:styleLink w:val="1ai1"/>
    <w:lvl w:ilvl="0" w:tplc="63E267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4259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833AAF"/>
    <w:multiLevelType w:val="hybridMultilevel"/>
    <w:tmpl w:val="80DE5C6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C681B"/>
    <w:multiLevelType w:val="hybridMultilevel"/>
    <w:tmpl w:val="F058FB92"/>
    <w:lvl w:ilvl="0" w:tplc="C6AC5AFE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9742E5"/>
    <w:multiLevelType w:val="hybridMultilevel"/>
    <w:tmpl w:val="1970477C"/>
    <w:lvl w:ilvl="0" w:tplc="0415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7D20941"/>
    <w:multiLevelType w:val="hybridMultilevel"/>
    <w:tmpl w:val="740EA3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10"/>
  </w:num>
  <w:num w:numId="5">
    <w:abstractNumId w:val="3"/>
  </w:num>
  <w:num w:numId="6">
    <w:abstractNumId w:val="23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4"/>
  </w:num>
  <w:num w:numId="13">
    <w:abstractNumId w:val="1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0"/>
  </w:num>
  <w:num w:numId="18">
    <w:abstractNumId w:val="32"/>
  </w:num>
  <w:num w:numId="19">
    <w:abstractNumId w:val="2"/>
  </w:num>
  <w:num w:numId="20">
    <w:abstractNumId w:val="3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21"/>
  </w:num>
  <w:num w:numId="26">
    <w:abstractNumId w:val="17"/>
  </w:num>
  <w:num w:numId="27">
    <w:abstractNumId w:val="18"/>
  </w:num>
  <w:num w:numId="28">
    <w:abstractNumId w:val="26"/>
  </w:num>
  <w:num w:numId="29">
    <w:abstractNumId w:val="31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7"/>
  </w:num>
  <w:num w:numId="35">
    <w:abstractNumId w:val="12"/>
  </w:num>
  <w:num w:numId="36">
    <w:abstractNumId w:val="14"/>
  </w:num>
  <w:num w:numId="37">
    <w:abstractNumId w:val="1"/>
  </w:num>
  <w:num w:numId="38">
    <w:abstractNumId w:val="9"/>
  </w:num>
  <w:num w:numId="3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62"/>
    <w:rsid w:val="00097528"/>
    <w:rsid w:val="0011354E"/>
    <w:rsid w:val="00130087"/>
    <w:rsid w:val="00183A7B"/>
    <w:rsid w:val="00197C24"/>
    <w:rsid w:val="001B096E"/>
    <w:rsid w:val="001C509B"/>
    <w:rsid w:val="001D060F"/>
    <w:rsid w:val="001E2347"/>
    <w:rsid w:val="002207FF"/>
    <w:rsid w:val="00234076"/>
    <w:rsid w:val="002A68D6"/>
    <w:rsid w:val="002B22E3"/>
    <w:rsid w:val="002C1272"/>
    <w:rsid w:val="002C71BF"/>
    <w:rsid w:val="002E075C"/>
    <w:rsid w:val="002F0D1C"/>
    <w:rsid w:val="00306094"/>
    <w:rsid w:val="003125BA"/>
    <w:rsid w:val="00387E09"/>
    <w:rsid w:val="003B1861"/>
    <w:rsid w:val="003B7B2F"/>
    <w:rsid w:val="00492F5E"/>
    <w:rsid w:val="004944FC"/>
    <w:rsid w:val="004C3A09"/>
    <w:rsid w:val="004E35F3"/>
    <w:rsid w:val="004F68AE"/>
    <w:rsid w:val="005527C0"/>
    <w:rsid w:val="00561866"/>
    <w:rsid w:val="005A38ED"/>
    <w:rsid w:val="005A6511"/>
    <w:rsid w:val="005C09A6"/>
    <w:rsid w:val="00627362"/>
    <w:rsid w:val="00640B7E"/>
    <w:rsid w:val="006748ED"/>
    <w:rsid w:val="006926E3"/>
    <w:rsid w:val="0072221C"/>
    <w:rsid w:val="0083474B"/>
    <w:rsid w:val="00837669"/>
    <w:rsid w:val="00852BC5"/>
    <w:rsid w:val="00870376"/>
    <w:rsid w:val="00882E7D"/>
    <w:rsid w:val="00886DE5"/>
    <w:rsid w:val="0088722B"/>
    <w:rsid w:val="008B1DDB"/>
    <w:rsid w:val="008D43B6"/>
    <w:rsid w:val="008E00CD"/>
    <w:rsid w:val="008F4F62"/>
    <w:rsid w:val="00942C53"/>
    <w:rsid w:val="009545DF"/>
    <w:rsid w:val="009A1F14"/>
    <w:rsid w:val="009B3C3B"/>
    <w:rsid w:val="009C026C"/>
    <w:rsid w:val="009C64C7"/>
    <w:rsid w:val="00A00618"/>
    <w:rsid w:val="00A01805"/>
    <w:rsid w:val="00AC7289"/>
    <w:rsid w:val="00AE3316"/>
    <w:rsid w:val="00AE4573"/>
    <w:rsid w:val="00AF436B"/>
    <w:rsid w:val="00B00495"/>
    <w:rsid w:val="00B076BD"/>
    <w:rsid w:val="00B37E65"/>
    <w:rsid w:val="00B71BE7"/>
    <w:rsid w:val="00BF3E39"/>
    <w:rsid w:val="00C04962"/>
    <w:rsid w:val="00C2210E"/>
    <w:rsid w:val="00C619B2"/>
    <w:rsid w:val="00C81E7C"/>
    <w:rsid w:val="00CD097F"/>
    <w:rsid w:val="00CE55A2"/>
    <w:rsid w:val="00D063A1"/>
    <w:rsid w:val="00D54DE9"/>
    <w:rsid w:val="00D574F0"/>
    <w:rsid w:val="00D57E09"/>
    <w:rsid w:val="00DA5B4D"/>
    <w:rsid w:val="00DC363B"/>
    <w:rsid w:val="00DF3FA5"/>
    <w:rsid w:val="00E7078B"/>
    <w:rsid w:val="00EC5935"/>
    <w:rsid w:val="00F3713D"/>
    <w:rsid w:val="00F730E4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C4DE"/>
  <w15:docId w15:val="{B1054339-FCA3-4250-B97F-820629B5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F62"/>
    <w:pPr>
      <w:keepNext/>
      <w:keepLines/>
      <w:numPr>
        <w:numId w:val="1"/>
      </w:numPr>
      <w:tabs>
        <w:tab w:val="clear" w:pos="360"/>
      </w:tabs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4F62"/>
    <w:pPr>
      <w:keepNext/>
      <w:keepLines/>
      <w:numPr>
        <w:ilvl w:val="1"/>
        <w:numId w:val="1"/>
      </w:numPr>
      <w:tabs>
        <w:tab w:val="clear" w:pos="360"/>
      </w:tabs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F4F62"/>
    <w:pPr>
      <w:keepNext/>
      <w:keepLines/>
      <w:numPr>
        <w:ilvl w:val="2"/>
        <w:numId w:val="1"/>
      </w:numPr>
      <w:tabs>
        <w:tab w:val="clear" w:pos="720"/>
      </w:tabs>
      <w:spacing w:before="40" w:after="0"/>
      <w:ind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F4F62"/>
    <w:pPr>
      <w:keepNext/>
      <w:keepLines/>
      <w:numPr>
        <w:ilvl w:val="3"/>
        <w:numId w:val="1"/>
      </w:numPr>
      <w:tabs>
        <w:tab w:val="clear" w:pos="720"/>
      </w:tabs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4F62"/>
    <w:pPr>
      <w:keepNext/>
      <w:keepLines/>
      <w:numPr>
        <w:ilvl w:val="4"/>
        <w:numId w:val="1"/>
      </w:numPr>
      <w:tabs>
        <w:tab w:val="clear" w:pos="1080"/>
      </w:tabs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F4F62"/>
    <w:pPr>
      <w:keepNext/>
      <w:keepLines/>
      <w:numPr>
        <w:ilvl w:val="5"/>
        <w:numId w:val="1"/>
      </w:numPr>
      <w:tabs>
        <w:tab w:val="clear" w:pos="1080"/>
      </w:tabs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F4F62"/>
    <w:pPr>
      <w:keepNext/>
      <w:keepLines/>
      <w:numPr>
        <w:ilvl w:val="6"/>
        <w:numId w:val="1"/>
      </w:numPr>
      <w:tabs>
        <w:tab w:val="clear" w:pos="144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F4F62"/>
    <w:pPr>
      <w:keepNext/>
      <w:keepLines/>
      <w:numPr>
        <w:ilvl w:val="7"/>
        <w:numId w:val="1"/>
      </w:numPr>
      <w:tabs>
        <w:tab w:val="clear" w:pos="1440"/>
      </w:tabs>
      <w:spacing w:before="40" w:after="0"/>
      <w:ind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F4F62"/>
    <w:pPr>
      <w:keepNext/>
      <w:keepLines/>
      <w:numPr>
        <w:ilvl w:val="8"/>
        <w:numId w:val="1"/>
      </w:numPr>
      <w:tabs>
        <w:tab w:val="clear" w:pos="1800"/>
      </w:tabs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4F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F4F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F4F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F4F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F4F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F4F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8F4F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8F4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semiHidden/>
    <w:rsid w:val="008F4F62"/>
  </w:style>
  <w:style w:type="paragraph" w:customStyle="1" w:styleId="tytu">
    <w:name w:val="tytuł"/>
    <w:basedOn w:val="Normalny"/>
    <w:next w:val="Normalny"/>
    <w:autoRedefine/>
    <w:rsid w:val="008F4F62"/>
    <w:pPr>
      <w:spacing w:before="120" w:after="0" w:line="240" w:lineRule="auto"/>
      <w:ind w:left="540" w:hanging="540"/>
      <w:jc w:val="both"/>
    </w:pPr>
    <w:rPr>
      <w:rFonts w:ascii="Arial" w:eastAsia="MS Mincho" w:hAnsi="Arial" w:cs="Arial"/>
      <w:b/>
      <w:lang w:eastAsia="pl-PL"/>
    </w:rPr>
  </w:style>
  <w:style w:type="paragraph" w:styleId="Tytu0">
    <w:name w:val="Title"/>
    <w:basedOn w:val="Normalny"/>
    <w:link w:val="TytuZnak"/>
    <w:uiPriority w:val="10"/>
    <w:qFormat/>
    <w:rsid w:val="008F4F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0"/>
    <w:uiPriority w:val="10"/>
    <w:rsid w:val="008F4F6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F4F6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4F6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8F4F62"/>
    <w:rPr>
      <w:b/>
      <w:bCs/>
    </w:rPr>
  </w:style>
  <w:style w:type="paragraph" w:customStyle="1" w:styleId="tekstdokumentu">
    <w:name w:val="tekst dokumentu"/>
    <w:basedOn w:val="Normalny"/>
    <w:autoRedefine/>
    <w:rsid w:val="00D574F0"/>
    <w:pPr>
      <w:tabs>
        <w:tab w:val="left" w:pos="2160"/>
      </w:tabs>
      <w:spacing w:after="0" w:line="240" w:lineRule="auto"/>
      <w:jc w:val="right"/>
    </w:pPr>
    <w:rPr>
      <w:rFonts w:ascii="Arial" w:eastAsia="Times New Roman" w:hAnsi="Arial" w:cs="Arial"/>
      <w:b/>
      <w:lang w:eastAsia="pl-PL"/>
    </w:rPr>
  </w:style>
  <w:style w:type="paragraph" w:styleId="Tekstpodstawowywcity">
    <w:name w:val="Body Text Indent"/>
    <w:basedOn w:val="Normalny"/>
    <w:link w:val="TekstpodstawowywcityZnak"/>
    <w:rsid w:val="008F4F6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F62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rsid w:val="008F4F62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4F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F4F6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F62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F4F6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F6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8F4F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F4F6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4F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4F6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F4F62"/>
  </w:style>
  <w:style w:type="character" w:styleId="Hipercze">
    <w:name w:val="Hyperlink"/>
    <w:uiPriority w:val="99"/>
    <w:rsid w:val="008F4F6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F4F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F4F62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F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62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F4F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ojeTahoma">
    <w:name w:val="Moje Tahoma"/>
    <w:basedOn w:val="Normalny"/>
    <w:rsid w:val="008F4F62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rsid w:val="008F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2">
    <w:name w:val="#Poziom 2"/>
    <w:basedOn w:val="Normalny"/>
    <w:rsid w:val="008F4F62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bCs/>
      <w:sz w:val="24"/>
      <w:szCs w:val="20"/>
    </w:rPr>
  </w:style>
  <w:style w:type="character" w:styleId="Pogrubienie">
    <w:name w:val="Strong"/>
    <w:aliases w:val="Normalny + Arial,10 pt,Rozstrzelone o  0,1 pt"/>
    <w:qFormat/>
    <w:rsid w:val="008F4F62"/>
    <w:rPr>
      <w:b/>
      <w:bCs/>
    </w:rPr>
  </w:style>
  <w:style w:type="paragraph" w:customStyle="1" w:styleId="Styl1">
    <w:name w:val="Styl1"/>
    <w:basedOn w:val="Normalny"/>
    <w:rsid w:val="008F4F62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">
    <w:name w:val="Znak"/>
    <w:basedOn w:val="Normalny"/>
    <w:rsid w:val="008F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8F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Uwydatnienie">
    <w:name w:val="Emphasis"/>
    <w:qFormat/>
    <w:rsid w:val="008F4F62"/>
    <w:rPr>
      <w:i/>
      <w:iCs/>
    </w:rPr>
  </w:style>
  <w:style w:type="character" w:customStyle="1" w:styleId="linola1">
    <w:name w:val="linola1"/>
    <w:rsid w:val="008F4F6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8F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F4F6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8F4F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F4F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F4F62"/>
    <w:rPr>
      <w:rFonts w:ascii="Tahoma" w:eastAsia="Times New Roman" w:hAnsi="Tahoma" w:cs="Tahoma"/>
      <w:sz w:val="16"/>
      <w:szCs w:val="16"/>
    </w:rPr>
  </w:style>
  <w:style w:type="character" w:customStyle="1" w:styleId="FontStyle60">
    <w:name w:val="Font Style60"/>
    <w:rsid w:val="008F4F62"/>
    <w:rPr>
      <w:rFonts w:ascii="Arial" w:hAnsi="Arial" w:cs="Arial"/>
      <w:sz w:val="14"/>
      <w:szCs w:val="14"/>
    </w:rPr>
  </w:style>
  <w:style w:type="paragraph" w:customStyle="1" w:styleId="Akapitzlist1">
    <w:name w:val="Akapit z listą1"/>
    <w:aliases w:val="L1,Numerowanie,Akapit z listą5,CW_Lista,Wypunktowanie,Akapit z listą BS,maz_wyliczenie,opis dzialania,K-P_odwolanie,A_wyliczenie,Akapit z listą5CxSpLast"/>
    <w:basedOn w:val="Normalny"/>
    <w:link w:val="AkapitzlistZnak"/>
    <w:uiPriority w:val="34"/>
    <w:qFormat/>
    <w:rsid w:val="008F4F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rsid w:val="008F4F62"/>
    <w:rPr>
      <w:vertAlign w:val="superscript"/>
    </w:rPr>
  </w:style>
  <w:style w:type="character" w:styleId="UyteHipercze">
    <w:name w:val="FollowedHyperlink"/>
    <w:rsid w:val="008F4F62"/>
    <w:rPr>
      <w:color w:val="800080"/>
      <w:u w:val="single"/>
    </w:rPr>
  </w:style>
  <w:style w:type="character" w:customStyle="1" w:styleId="ZnakZnak2">
    <w:name w:val="Znak Znak2"/>
    <w:rsid w:val="008F4F62"/>
    <w:rPr>
      <w:rFonts w:ascii="Arial" w:hAnsi="Arial" w:cs="Arial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rsid w:val="008F4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4F6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F62"/>
    <w:rPr>
      <w:rFonts w:ascii="Arial" w:eastAsia="Times New Roman" w:hAnsi="Arial" w:cs="Times New Roman"/>
      <w:sz w:val="20"/>
      <w:szCs w:val="20"/>
    </w:rPr>
  </w:style>
  <w:style w:type="character" w:customStyle="1" w:styleId="ZnakZnak3">
    <w:name w:val="Znak Znak3"/>
    <w:rsid w:val="008F4F62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tekstu">
    <w:name w:val="Treść tekstu"/>
    <w:basedOn w:val="Normalny"/>
    <w:qFormat/>
    <w:rsid w:val="008F4F6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old1">
    <w:name w:val="txt-old1"/>
    <w:rsid w:val="008F4F62"/>
    <w:rPr>
      <w:strike/>
      <w:vanish/>
      <w:webHidden w:val="0"/>
      <w:specVanish w:val="0"/>
    </w:rPr>
  </w:style>
  <w:style w:type="character" w:customStyle="1" w:styleId="txt-new1">
    <w:name w:val="txt-new1"/>
    <w:rsid w:val="008F4F62"/>
    <w:rPr>
      <w:shd w:val="clear" w:color="auto" w:fill="auto"/>
    </w:rPr>
  </w:style>
  <w:style w:type="character" w:customStyle="1" w:styleId="ZnakZnak6">
    <w:name w:val="Znak Znak6"/>
    <w:rsid w:val="008F4F62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rsid w:val="008F4F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F4F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F4F62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F4F6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kapitzlist10">
    <w:name w:val="Akapit z listą1"/>
    <w:basedOn w:val="Normalny"/>
    <w:uiPriority w:val="99"/>
    <w:rsid w:val="008F4F62"/>
    <w:pPr>
      <w:spacing w:before="200" w:after="0" w:line="276" w:lineRule="auto"/>
      <w:ind w:left="357" w:hanging="357"/>
      <w:jc w:val="both"/>
    </w:pPr>
    <w:rPr>
      <w:rFonts w:ascii="Calibri" w:eastAsia="Times New Roman" w:hAnsi="Calibri" w:cs="Times New Roman"/>
      <w:kern w:val="1"/>
      <w:lang w:eastAsia="pl-PL"/>
    </w:rPr>
  </w:style>
  <w:style w:type="character" w:customStyle="1" w:styleId="FontStyle21">
    <w:name w:val="Font Style21"/>
    <w:rsid w:val="008F4F62"/>
    <w:rPr>
      <w:rFonts w:ascii="Arial" w:hAnsi="Arial" w:cs="Arial"/>
      <w:sz w:val="16"/>
      <w:szCs w:val="16"/>
    </w:rPr>
  </w:style>
  <w:style w:type="paragraph" w:styleId="Lista3">
    <w:name w:val="List 3"/>
    <w:basedOn w:val="Normalny"/>
    <w:rsid w:val="008F4F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Indent">
    <w:name w:val="No Indent"/>
    <w:basedOn w:val="Normalny"/>
    <w:next w:val="Normalny"/>
    <w:rsid w:val="008F4F6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character" w:customStyle="1" w:styleId="FooterChar">
    <w:name w:val="Footer Char"/>
    <w:locked/>
    <w:rsid w:val="008F4F62"/>
    <w:rPr>
      <w:rFonts w:cs="Times New Roman"/>
    </w:rPr>
  </w:style>
  <w:style w:type="paragraph" w:customStyle="1" w:styleId="pkt">
    <w:name w:val="pkt"/>
    <w:basedOn w:val="Normalny"/>
    <w:uiPriority w:val="99"/>
    <w:rsid w:val="008F4F62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8F4F62"/>
  </w:style>
  <w:style w:type="table" w:customStyle="1" w:styleId="Tabela-Siatka1">
    <w:name w:val="Tabela - Siatka1"/>
    <w:basedOn w:val="Standardowy"/>
    <w:next w:val="Tabela-Siatka"/>
    <w:rsid w:val="008F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8F4F62"/>
    <w:rPr>
      <w:vertAlign w:val="superscript"/>
    </w:rPr>
  </w:style>
  <w:style w:type="paragraph" w:customStyle="1" w:styleId="ZnakZnak1">
    <w:name w:val="Znak Znak1"/>
    <w:basedOn w:val="Normalny"/>
    <w:rsid w:val="008F4F62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Lista31">
    <w:name w:val="Lista 31"/>
    <w:basedOn w:val="Normalny"/>
    <w:rsid w:val="008F4F6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8F4F62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Zwrotgrzecznociowy1">
    <w:name w:val="Zwrot grzecznościowy1"/>
    <w:basedOn w:val="Normalny"/>
    <w:next w:val="Normalny"/>
    <w:rsid w:val="008F4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8F4F62"/>
    <w:pPr>
      <w:keepLines/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Lista41">
    <w:name w:val="Lista 41"/>
    <w:basedOn w:val="Normalny"/>
    <w:rsid w:val="008F4F6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8F4F62"/>
    <w:rPr>
      <w:vertAlign w:val="superscript"/>
    </w:rPr>
  </w:style>
  <w:style w:type="paragraph" w:customStyle="1" w:styleId="Tekstpodstawowy21">
    <w:name w:val="Tekst podstawowy 21"/>
    <w:basedOn w:val="Normalny"/>
    <w:rsid w:val="008F4F6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F4F62"/>
    <w:pPr>
      <w:keepNext/>
      <w:suppressAutoHyphens/>
      <w:spacing w:before="240" w:after="120" w:line="240" w:lineRule="auto"/>
      <w:jc w:val="center"/>
    </w:pPr>
    <w:rPr>
      <w:rFonts w:ascii="Arial" w:eastAsia="SimSun" w:hAnsi="Arial" w:cs="Times New Roman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8F4F62"/>
    <w:rPr>
      <w:rFonts w:ascii="Arial" w:eastAsia="SimSun" w:hAnsi="Arial" w:cs="Times New Roman"/>
      <w:i/>
      <w:iCs/>
      <w:sz w:val="28"/>
      <w:szCs w:val="28"/>
      <w:lang w:val="x-none" w:eastAsia="ar-SA"/>
    </w:rPr>
  </w:style>
  <w:style w:type="paragraph" w:customStyle="1" w:styleId="WW-Zwykytekst">
    <w:name w:val="WW-Zwykły tekst"/>
    <w:basedOn w:val="Normalny"/>
    <w:rsid w:val="008F4F62"/>
    <w:pPr>
      <w:widowControl w:val="0"/>
      <w:suppressAutoHyphens/>
      <w:spacing w:after="0" w:line="240" w:lineRule="auto"/>
    </w:pPr>
    <w:rPr>
      <w:rFonts w:ascii="Courier New" w:eastAsia="Arial Unicode MS" w:hAnsi="Courier New" w:cs="DejaVu Sans"/>
      <w:kern w:val="1"/>
      <w:sz w:val="24"/>
      <w:szCs w:val="24"/>
      <w:lang w:eastAsia="pl-PL" w:bidi="pl-PL"/>
    </w:rPr>
  </w:style>
  <w:style w:type="paragraph" w:styleId="Tekstblokowy">
    <w:name w:val="Block Text"/>
    <w:basedOn w:val="Normalny"/>
    <w:rsid w:val="008F4F62"/>
    <w:pPr>
      <w:tabs>
        <w:tab w:val="left" w:pos="426"/>
      </w:tabs>
      <w:spacing w:after="0" w:line="360" w:lineRule="auto"/>
      <w:ind w:left="426" w:right="284" w:hanging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F4F62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styleId="Artykusekcja">
    <w:name w:val="Outline List 3"/>
    <w:basedOn w:val="Bezlisty"/>
    <w:rsid w:val="008F4F62"/>
    <w:pPr>
      <w:numPr>
        <w:numId w:val="4"/>
      </w:numPr>
    </w:pPr>
  </w:style>
  <w:style w:type="paragraph" w:customStyle="1" w:styleId="standard">
    <w:name w:val="standard"/>
    <w:basedOn w:val="Normalny"/>
    <w:rsid w:val="008F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8F4F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F4F62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rsid w:val="008F4F62"/>
    <w:rPr>
      <w:rFonts w:ascii="Arial" w:hAnsi="Arial" w:cs="Arial"/>
      <w:sz w:val="24"/>
      <w:szCs w:val="24"/>
      <w:lang w:val="pl-PL" w:eastAsia="pl-PL" w:bidi="ar-SA"/>
    </w:rPr>
  </w:style>
  <w:style w:type="numbering" w:customStyle="1" w:styleId="Bezlisty2">
    <w:name w:val="Bez listy2"/>
    <w:next w:val="Bezlisty"/>
    <w:uiPriority w:val="99"/>
    <w:semiHidden/>
    <w:unhideWhenUsed/>
    <w:rsid w:val="008F4F62"/>
  </w:style>
  <w:style w:type="paragraph" w:customStyle="1" w:styleId="Wtabeli">
    <w:name w:val="__W tabeli"/>
    <w:basedOn w:val="Normalny"/>
    <w:qFormat/>
    <w:rsid w:val="008F4F62"/>
    <w:pPr>
      <w:spacing w:after="40" w:line="240" w:lineRule="auto"/>
      <w:jc w:val="both"/>
    </w:pPr>
    <w:rPr>
      <w:rFonts w:ascii="Calibri" w:eastAsia="Calibri" w:hAnsi="Calibri" w:cs="Arial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8F4F62"/>
  </w:style>
  <w:style w:type="numbering" w:customStyle="1" w:styleId="Bezlisty111">
    <w:name w:val="Bez listy111"/>
    <w:next w:val="Bezlisty"/>
    <w:uiPriority w:val="99"/>
    <w:semiHidden/>
    <w:unhideWhenUsed/>
    <w:rsid w:val="008F4F62"/>
  </w:style>
  <w:style w:type="character" w:customStyle="1" w:styleId="WW8Num1z0">
    <w:name w:val="WW8Num1z0"/>
    <w:rsid w:val="008F4F62"/>
    <w:rPr>
      <w:rFonts w:cs="Times New Roman"/>
      <w:b w:val="0"/>
      <w:color w:val="auto"/>
    </w:rPr>
  </w:style>
  <w:style w:type="character" w:customStyle="1" w:styleId="WW8Num2z0">
    <w:name w:val="WW8Num2z0"/>
    <w:rsid w:val="008F4F62"/>
    <w:rPr>
      <w:rFonts w:cs="Times New Roman"/>
    </w:rPr>
  </w:style>
  <w:style w:type="character" w:customStyle="1" w:styleId="WW8Num2z1">
    <w:name w:val="WW8Num2z1"/>
    <w:rsid w:val="008F4F6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0">
    <w:name w:val="WW8Num3z0"/>
    <w:rsid w:val="008F4F62"/>
    <w:rPr>
      <w:rFonts w:cs="Times New Roman"/>
      <w:b w:val="0"/>
      <w:bCs w:val="0"/>
    </w:rPr>
  </w:style>
  <w:style w:type="character" w:customStyle="1" w:styleId="WW8Num3z1">
    <w:name w:val="WW8Num3z1"/>
    <w:rsid w:val="008F4F62"/>
    <w:rPr>
      <w:rFonts w:cs="Times New Roman"/>
    </w:rPr>
  </w:style>
  <w:style w:type="character" w:customStyle="1" w:styleId="WW8Num4z0">
    <w:name w:val="WW8Num4z0"/>
    <w:rsid w:val="008F4F6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  <w:rsid w:val="008F4F62"/>
    <w:rPr>
      <w:rFonts w:cs="Times New Roman"/>
    </w:rPr>
  </w:style>
  <w:style w:type="character" w:customStyle="1" w:styleId="WW8Num5z0">
    <w:name w:val="WW8Num5z0"/>
    <w:rsid w:val="008F4F62"/>
    <w:rPr>
      <w:rFonts w:cs="Times New Roman"/>
      <w:b w:val="0"/>
    </w:rPr>
  </w:style>
  <w:style w:type="character" w:customStyle="1" w:styleId="WW8Num5z1">
    <w:name w:val="WW8Num5z1"/>
    <w:rsid w:val="008F4F62"/>
    <w:rPr>
      <w:rFonts w:cs="Times New Roman"/>
    </w:rPr>
  </w:style>
  <w:style w:type="character" w:customStyle="1" w:styleId="WW8Num6z0">
    <w:name w:val="WW8Num6z0"/>
    <w:rsid w:val="008F4F62"/>
    <w:rPr>
      <w:rFonts w:cs="Times New Roman"/>
    </w:rPr>
  </w:style>
  <w:style w:type="character" w:customStyle="1" w:styleId="WW8Num7z0">
    <w:name w:val="WW8Num7z0"/>
    <w:rsid w:val="008F4F62"/>
    <w:rPr>
      <w:rFonts w:cs="Times New Roman"/>
    </w:rPr>
  </w:style>
  <w:style w:type="character" w:customStyle="1" w:styleId="WW8Num8z0">
    <w:name w:val="WW8Num8z0"/>
    <w:rsid w:val="008F4F62"/>
    <w:rPr>
      <w:rFonts w:cs="Times New Roman"/>
    </w:rPr>
  </w:style>
  <w:style w:type="character" w:customStyle="1" w:styleId="WW8Num9z0">
    <w:name w:val="WW8Num9z0"/>
    <w:rsid w:val="008F4F62"/>
    <w:rPr>
      <w:rFonts w:cs="Times New Roman"/>
    </w:rPr>
  </w:style>
  <w:style w:type="character" w:customStyle="1" w:styleId="WW8Num10z0">
    <w:name w:val="WW8Num10z0"/>
    <w:rsid w:val="008F4F62"/>
    <w:rPr>
      <w:rFonts w:cs="Times New Roman"/>
    </w:rPr>
  </w:style>
  <w:style w:type="character" w:customStyle="1" w:styleId="WW8Num11z0">
    <w:name w:val="WW8Num11z0"/>
    <w:rsid w:val="008F4F62"/>
    <w:rPr>
      <w:rFonts w:cs="Times New Roman"/>
    </w:rPr>
  </w:style>
  <w:style w:type="character" w:customStyle="1" w:styleId="WW8Num12z0">
    <w:name w:val="WW8Num12z0"/>
    <w:rsid w:val="008F4F62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8F4F62"/>
    <w:rPr>
      <w:rFonts w:cs="Times New Roman"/>
    </w:rPr>
  </w:style>
  <w:style w:type="character" w:customStyle="1" w:styleId="WW8Num13z0">
    <w:name w:val="WW8Num13z0"/>
    <w:rsid w:val="008F4F62"/>
    <w:rPr>
      <w:b/>
      <w:i w:val="0"/>
      <w:sz w:val="24"/>
      <w:szCs w:val="24"/>
    </w:rPr>
  </w:style>
  <w:style w:type="character" w:customStyle="1" w:styleId="WW8Num13z1">
    <w:name w:val="WW8Num13z1"/>
    <w:rsid w:val="008F4F62"/>
    <w:rPr>
      <w:b w:val="0"/>
      <w:i w:val="0"/>
      <w:sz w:val="24"/>
      <w:szCs w:val="24"/>
    </w:rPr>
  </w:style>
  <w:style w:type="character" w:customStyle="1" w:styleId="WW8Num13z2">
    <w:name w:val="WW8Num13z2"/>
    <w:rsid w:val="008F4F62"/>
    <w:rPr>
      <w:rFonts w:cs="Times New Roman"/>
    </w:rPr>
  </w:style>
  <w:style w:type="character" w:customStyle="1" w:styleId="WW8Num15z0">
    <w:name w:val="WW8Num15z0"/>
    <w:rsid w:val="008F4F62"/>
    <w:rPr>
      <w:rFonts w:cs="Times New Roman"/>
    </w:rPr>
  </w:style>
  <w:style w:type="character" w:customStyle="1" w:styleId="WW8Num16z0">
    <w:name w:val="WW8Num16z0"/>
    <w:rsid w:val="008F4F62"/>
    <w:rPr>
      <w:rFonts w:cs="Times New Roman"/>
    </w:rPr>
  </w:style>
  <w:style w:type="character" w:customStyle="1" w:styleId="WW8Num17z0">
    <w:name w:val="WW8Num17z0"/>
    <w:rsid w:val="008F4F62"/>
    <w:rPr>
      <w:rFonts w:ascii="Symbol" w:hAnsi="Symbol"/>
    </w:rPr>
  </w:style>
  <w:style w:type="character" w:customStyle="1" w:styleId="WW8Num17z1">
    <w:name w:val="WW8Num17z1"/>
    <w:rsid w:val="008F4F62"/>
    <w:rPr>
      <w:rFonts w:ascii="Courier New" w:hAnsi="Courier New"/>
    </w:rPr>
  </w:style>
  <w:style w:type="character" w:customStyle="1" w:styleId="WW8Num17z2">
    <w:name w:val="WW8Num17z2"/>
    <w:rsid w:val="008F4F62"/>
    <w:rPr>
      <w:rFonts w:ascii="Wingdings" w:hAnsi="Wingdings"/>
    </w:rPr>
  </w:style>
  <w:style w:type="character" w:customStyle="1" w:styleId="WW8Num18z0">
    <w:name w:val="WW8Num18z0"/>
    <w:rsid w:val="008F4F62"/>
    <w:rPr>
      <w:rFonts w:cs="Times New Roman"/>
    </w:rPr>
  </w:style>
  <w:style w:type="character" w:customStyle="1" w:styleId="WW8Num19z0">
    <w:name w:val="WW8Num19z0"/>
    <w:rsid w:val="008F4F62"/>
    <w:rPr>
      <w:rFonts w:ascii="Symbol" w:hAnsi="Symbol"/>
    </w:rPr>
  </w:style>
  <w:style w:type="character" w:customStyle="1" w:styleId="WW8Num19z1">
    <w:name w:val="WW8Num19z1"/>
    <w:rsid w:val="008F4F62"/>
    <w:rPr>
      <w:rFonts w:ascii="Courier New" w:hAnsi="Courier New"/>
    </w:rPr>
  </w:style>
  <w:style w:type="character" w:customStyle="1" w:styleId="WW8Num19z2">
    <w:name w:val="WW8Num19z2"/>
    <w:rsid w:val="008F4F62"/>
    <w:rPr>
      <w:rFonts w:ascii="Wingdings" w:hAnsi="Wingdings"/>
    </w:rPr>
  </w:style>
  <w:style w:type="character" w:customStyle="1" w:styleId="WW8Num20z0">
    <w:name w:val="WW8Num20z0"/>
    <w:rsid w:val="008F4F62"/>
    <w:rPr>
      <w:rFonts w:cs="Times New Roman"/>
    </w:rPr>
  </w:style>
  <w:style w:type="character" w:customStyle="1" w:styleId="WW8Num21z0">
    <w:name w:val="WW8Num21z0"/>
    <w:rsid w:val="008F4F6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1z1">
    <w:name w:val="WW8Num21z1"/>
    <w:rsid w:val="008F4F62"/>
    <w:rPr>
      <w:rFonts w:cs="Times New Roman"/>
      <w:b w:val="0"/>
      <w:i w:val="0"/>
      <w:sz w:val="24"/>
      <w:szCs w:val="24"/>
    </w:rPr>
  </w:style>
  <w:style w:type="character" w:customStyle="1" w:styleId="WW8Num21z2">
    <w:name w:val="WW8Num21z2"/>
    <w:rsid w:val="008F4F62"/>
    <w:rPr>
      <w:rFonts w:cs="Times New Roman"/>
    </w:rPr>
  </w:style>
  <w:style w:type="character" w:customStyle="1" w:styleId="WW8Num22z0">
    <w:name w:val="WW8Num22z0"/>
    <w:rsid w:val="008F4F62"/>
    <w:rPr>
      <w:rFonts w:cs="Times New Roman"/>
    </w:rPr>
  </w:style>
  <w:style w:type="character" w:customStyle="1" w:styleId="WW8Num23z0">
    <w:name w:val="WW8Num23z0"/>
    <w:rsid w:val="008F4F62"/>
    <w:rPr>
      <w:rFonts w:cs="Times New Roman"/>
    </w:rPr>
  </w:style>
  <w:style w:type="character" w:customStyle="1" w:styleId="WW8Num24z0">
    <w:name w:val="WW8Num24z0"/>
    <w:rsid w:val="008F4F62"/>
    <w:rPr>
      <w:rFonts w:cs="Times New Roman"/>
    </w:rPr>
  </w:style>
  <w:style w:type="character" w:customStyle="1" w:styleId="WW8Num25z0">
    <w:name w:val="WW8Num25z0"/>
    <w:rsid w:val="008F4F62"/>
    <w:rPr>
      <w:rFonts w:cs="Times New Roman"/>
    </w:rPr>
  </w:style>
  <w:style w:type="character" w:customStyle="1" w:styleId="WW8Num26z0">
    <w:name w:val="WW8Num26z0"/>
    <w:rsid w:val="008F4F62"/>
    <w:rPr>
      <w:rFonts w:cs="Times New Roman"/>
    </w:rPr>
  </w:style>
  <w:style w:type="character" w:customStyle="1" w:styleId="WW8Num27z0">
    <w:name w:val="WW8Num27z0"/>
    <w:rsid w:val="008F4F62"/>
    <w:rPr>
      <w:rFonts w:cs="Times New Roman"/>
    </w:rPr>
  </w:style>
  <w:style w:type="character" w:customStyle="1" w:styleId="WW8Num27z1">
    <w:name w:val="WW8Num27z1"/>
    <w:rsid w:val="008F4F6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8z0">
    <w:name w:val="WW8Num28z0"/>
    <w:rsid w:val="008F4F62"/>
    <w:rPr>
      <w:rFonts w:cs="Times New Roman"/>
    </w:rPr>
  </w:style>
  <w:style w:type="character" w:customStyle="1" w:styleId="WW8Num28z3">
    <w:name w:val="WW8Num28z3"/>
    <w:rsid w:val="008F4F62"/>
    <w:rPr>
      <w:rFonts w:ascii="Calibri" w:hAnsi="Calibri" w:cs="Calibri"/>
      <w:b w:val="0"/>
      <w:sz w:val="22"/>
    </w:rPr>
  </w:style>
  <w:style w:type="character" w:customStyle="1" w:styleId="WW8Num29z0">
    <w:name w:val="WW8Num29z0"/>
    <w:rsid w:val="008F4F62"/>
    <w:rPr>
      <w:rFonts w:cs="Times New Roman"/>
    </w:rPr>
  </w:style>
  <w:style w:type="character" w:customStyle="1" w:styleId="Domylnaczcionkaakapitu1">
    <w:name w:val="Domyślna czcionka akapitu1"/>
    <w:rsid w:val="008F4F62"/>
  </w:style>
  <w:style w:type="character" w:customStyle="1" w:styleId="Odwoaniedokomentarza1">
    <w:name w:val="Odwołanie do komentarza1"/>
    <w:rsid w:val="008F4F62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8F4F62"/>
    <w:rPr>
      <w:rFonts w:cs="Times New Roman"/>
      <w:vertAlign w:val="superscript"/>
    </w:rPr>
  </w:style>
  <w:style w:type="character" w:customStyle="1" w:styleId="ZwykytekstZnak">
    <w:name w:val="Zwykły tekst Znak"/>
    <w:rsid w:val="008F4F62"/>
    <w:rPr>
      <w:rFonts w:ascii="Courier New" w:hAnsi="Courier New" w:cs="Courier New"/>
      <w:lang w:val="x-none"/>
    </w:rPr>
  </w:style>
  <w:style w:type="character" w:customStyle="1" w:styleId="BezodstpwZnak">
    <w:name w:val="Bez odstępów Znak"/>
    <w:rsid w:val="008F4F62"/>
    <w:rPr>
      <w:sz w:val="22"/>
      <w:szCs w:val="22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F4F62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Normalny"/>
    <w:rsid w:val="008F4F62"/>
    <w:pPr>
      <w:suppressAutoHyphens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8F4F62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F4F62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character" w:customStyle="1" w:styleId="NagwekZnak1">
    <w:name w:val="Nagłówek Znak1"/>
    <w:rsid w:val="008F4F62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uiPriority w:val="99"/>
    <w:rsid w:val="008F4F62"/>
    <w:rPr>
      <w:rFonts w:ascii="Calibri" w:eastAsia="Times New Roman" w:hAnsi="Calibri" w:cs="Calibri"/>
      <w:lang w:eastAsia="ar-SA"/>
    </w:rPr>
  </w:style>
  <w:style w:type="character" w:customStyle="1" w:styleId="TekstdymkaZnak1">
    <w:name w:val="Tekst dymka Znak1"/>
    <w:rsid w:val="008F4F6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wcityZnak1">
    <w:name w:val="Tekst podstawowy wcięty Znak1"/>
    <w:rsid w:val="008F4F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F4F62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semiHidden/>
    <w:rsid w:val="008F4F62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rsid w:val="008F4F62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rsid w:val="008F4F62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8F4F6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ytuZnak1">
    <w:name w:val="Tytuł Znak1"/>
    <w:rsid w:val="008F4F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dolnegoZnak1">
    <w:name w:val="Tekst przypisu dolnego Znak1"/>
    <w:rsid w:val="008F4F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8F4F6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NormalnyWyjustowany">
    <w:name w:val="Normalny + Wyjustowany"/>
    <w:basedOn w:val="Normalny"/>
    <w:rsid w:val="008F4F62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F4F62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Nagwektabeli">
    <w:name w:val="Nagłówek tabeli"/>
    <w:basedOn w:val="Zawartotabeli"/>
    <w:rsid w:val="008F4F62"/>
    <w:pPr>
      <w:jc w:val="center"/>
    </w:pPr>
    <w:rPr>
      <w:b/>
      <w:bCs/>
    </w:rPr>
  </w:style>
  <w:style w:type="character" w:customStyle="1" w:styleId="st">
    <w:name w:val="st"/>
    <w:rsid w:val="008F4F62"/>
  </w:style>
  <w:style w:type="paragraph" w:customStyle="1" w:styleId="Akapitzlist20">
    <w:name w:val="Akapit z listą2"/>
    <w:basedOn w:val="Normalny"/>
    <w:rsid w:val="008F4F6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NORMALNY">
    <w:name w:val="Tekst NORMALNY"/>
    <w:basedOn w:val="Normalny"/>
    <w:rsid w:val="008F4F62"/>
    <w:pPr>
      <w:suppressAutoHyphens/>
      <w:spacing w:after="0" w:line="240" w:lineRule="auto"/>
      <w:ind w:left="357"/>
      <w:jc w:val="both"/>
    </w:pPr>
    <w:rPr>
      <w:rFonts w:ascii="Arial" w:eastAsia="Times New Roman" w:hAnsi="Arial" w:cs="Arial"/>
      <w:iCs/>
      <w:sz w:val="20"/>
      <w:szCs w:val="24"/>
      <w:lang w:eastAsia="ar-SA"/>
    </w:rPr>
  </w:style>
  <w:style w:type="paragraph" w:customStyle="1" w:styleId="BodyText31">
    <w:name w:val="Body Text 31"/>
    <w:rsid w:val="008F4F6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bodycopy1">
    <w:name w:val="bodycopy1"/>
    <w:uiPriority w:val="99"/>
    <w:rsid w:val="008F4F62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ListParagraph1">
    <w:name w:val="List Paragraph1"/>
    <w:basedOn w:val="Normalny"/>
    <w:uiPriority w:val="99"/>
    <w:rsid w:val="008F4F62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numbering" w:customStyle="1" w:styleId="Artykusekcja1">
    <w:name w:val="Artykuł / sekcja1"/>
    <w:basedOn w:val="Bezlisty"/>
    <w:next w:val="Artykusekcja"/>
    <w:rsid w:val="008F4F62"/>
    <w:pPr>
      <w:numPr>
        <w:numId w:val="7"/>
      </w:numPr>
    </w:pPr>
  </w:style>
  <w:style w:type="numbering" w:styleId="1ai">
    <w:name w:val="Outline List 1"/>
    <w:basedOn w:val="Bezlisty"/>
    <w:rsid w:val="008F4F62"/>
    <w:pPr>
      <w:numPr>
        <w:numId w:val="8"/>
      </w:numPr>
    </w:pPr>
  </w:style>
  <w:style w:type="numbering" w:customStyle="1" w:styleId="Artykusekcja11">
    <w:name w:val="Artykuł / sekcja11"/>
    <w:basedOn w:val="Bezlisty"/>
    <w:next w:val="Artykusekcja"/>
    <w:rsid w:val="008F4F62"/>
    <w:pPr>
      <w:numPr>
        <w:numId w:val="2"/>
      </w:numPr>
    </w:pPr>
  </w:style>
  <w:style w:type="numbering" w:customStyle="1" w:styleId="1ai1">
    <w:name w:val="1 / a / i1"/>
    <w:basedOn w:val="Bezlisty"/>
    <w:next w:val="1ai"/>
    <w:rsid w:val="008F4F62"/>
    <w:pPr>
      <w:numPr>
        <w:numId w:val="3"/>
      </w:numPr>
    </w:pPr>
  </w:style>
  <w:style w:type="numbering" w:customStyle="1" w:styleId="1ai2">
    <w:name w:val="1 / a / i2"/>
    <w:basedOn w:val="Bezlisty"/>
    <w:next w:val="1ai"/>
    <w:rsid w:val="008F4F62"/>
    <w:pPr>
      <w:numPr>
        <w:numId w:val="13"/>
      </w:numPr>
    </w:pPr>
  </w:style>
  <w:style w:type="character" w:customStyle="1" w:styleId="AkapitzlistZnak">
    <w:name w:val="Akapit z listą Znak"/>
    <w:aliases w:val="L1 Znak,Numerowanie Znak,Akapit z listą5 Znak,CW_Lista Znak,Wypunktowanie Znak,Akapit z listą BS Znak,maz_wyliczenie Znak,opis dzialania Znak,K-P_odwolanie Znak,A_wyliczenie Znak,Akapit z listą5CxSpLast Znak,Akapit z listą 1 Znak"/>
    <w:link w:val="Akapitzlist1"/>
    <w:uiPriority w:val="99"/>
    <w:qFormat/>
    <w:locked/>
    <w:rsid w:val="008F4F62"/>
    <w:rPr>
      <w:rFonts w:ascii="Calibri" w:eastAsia="Times New Roman" w:hAnsi="Calibri" w:cs="Times New Roman"/>
      <w:lang w:eastAsia="pl-PL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8F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uiPriority w:val="99"/>
    <w:rsid w:val="008F4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Table of contents numbered,BulletC,Wyliczanie,Obiekt,normalny tekst,Akapit z listą31,Bullets,List Paragraph,2 heading"/>
    <w:basedOn w:val="Normalny"/>
    <w:uiPriority w:val="34"/>
    <w:qFormat/>
    <w:rsid w:val="00AF436B"/>
    <w:pPr>
      <w:ind w:left="720"/>
      <w:contextualSpacing/>
    </w:pPr>
  </w:style>
  <w:style w:type="paragraph" w:customStyle="1" w:styleId="1">
    <w:name w:val="1."/>
    <w:basedOn w:val="Akapitzlist"/>
    <w:qFormat/>
    <w:rsid w:val="00DC363B"/>
    <w:pPr>
      <w:numPr>
        <w:numId w:val="26"/>
      </w:numPr>
      <w:tabs>
        <w:tab w:val="num" w:pos="720"/>
      </w:tabs>
      <w:autoSpaceDE w:val="0"/>
      <w:autoSpaceDN w:val="0"/>
      <w:adjustRightInd w:val="0"/>
      <w:spacing w:before="120" w:after="120" w:line="276" w:lineRule="auto"/>
      <w:ind w:left="720" w:hanging="360"/>
      <w:contextualSpacing w:val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11">
    <w:name w:val="1.1"/>
    <w:basedOn w:val="Akapitzlist"/>
    <w:link w:val="11Znak"/>
    <w:qFormat/>
    <w:rsid w:val="00DC363B"/>
    <w:pPr>
      <w:numPr>
        <w:ilvl w:val="1"/>
        <w:numId w:val="26"/>
      </w:numPr>
      <w:autoSpaceDE w:val="0"/>
      <w:autoSpaceDN w:val="0"/>
      <w:adjustRightInd w:val="0"/>
      <w:spacing w:before="120" w:after="120" w:line="276" w:lineRule="auto"/>
      <w:contextualSpacing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11Znak">
    <w:name w:val="1.1 Znak"/>
    <w:link w:val="11"/>
    <w:rsid w:val="00DC363B"/>
    <w:rPr>
      <w:rFonts w:ascii="Arial" w:eastAsia="Calibri" w:hAnsi="Arial" w:cs="Arial"/>
      <w:sz w:val="20"/>
      <w:szCs w:val="20"/>
    </w:rPr>
  </w:style>
  <w:style w:type="character" w:customStyle="1" w:styleId="DeltaViewInsertion">
    <w:name w:val="DeltaView Insertion"/>
    <w:rsid w:val="00C619B2"/>
    <w:rPr>
      <w:b/>
      <w:i/>
      <w:spacing w:val="0"/>
    </w:rPr>
  </w:style>
  <w:style w:type="character" w:customStyle="1" w:styleId="FontStyle91">
    <w:name w:val="Font Style91"/>
    <w:rsid w:val="00C619B2"/>
    <w:rPr>
      <w:rFonts w:ascii="Arial" w:hAnsi="Arial" w:cs="Arial"/>
      <w:b/>
      <w:bCs/>
      <w:sz w:val="10"/>
      <w:szCs w:val="10"/>
    </w:rPr>
  </w:style>
  <w:style w:type="table" w:customStyle="1" w:styleId="Stylwyrwnanydorodka1">
    <w:name w:val="Styl wyrównany do środka1"/>
    <w:basedOn w:val="Standardowy"/>
    <w:next w:val="Tabela-Siatka"/>
    <w:uiPriority w:val="39"/>
    <w:rsid w:val="00882E7D"/>
    <w:pPr>
      <w:spacing w:after="0" w:line="240" w:lineRule="auto"/>
    </w:pPr>
    <w:rPr>
      <w:rFonts w:ascii="Century Gothic" w:eastAsia="Century Gothic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wyrwnanydorodka11">
    <w:name w:val="Styl wyrównany do środka11"/>
    <w:basedOn w:val="Standardowy"/>
    <w:next w:val="Tabela-Siatka"/>
    <w:uiPriority w:val="39"/>
    <w:rsid w:val="00882E7D"/>
    <w:pPr>
      <w:spacing w:after="0" w:line="240" w:lineRule="auto"/>
    </w:pPr>
    <w:rPr>
      <w:rFonts w:ascii="Century Gothic" w:eastAsia="Century Gothic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E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9770-DB5A-4E81-91EA-27CB37BE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Łodzi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Kaczmarczyk</cp:lastModifiedBy>
  <cp:revision>36</cp:revision>
  <cp:lastPrinted>2022-05-12T12:18:00Z</cp:lastPrinted>
  <dcterms:created xsi:type="dcterms:W3CDTF">2021-06-15T07:06:00Z</dcterms:created>
  <dcterms:modified xsi:type="dcterms:W3CDTF">2024-02-06T07:50:00Z</dcterms:modified>
</cp:coreProperties>
</file>