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D1C91" w:rsidRDefault="00A618B7" w:rsidP="00AF7AD5">
      <w:pPr>
        <w:pStyle w:val="Default"/>
        <w:spacing w:line="276" w:lineRule="auto"/>
        <w:ind w:left="6372"/>
        <w:rPr>
          <w:rFonts w:ascii="Arial" w:hAnsi="Arial" w:cs="Arial"/>
          <w:sz w:val="20"/>
          <w:szCs w:val="20"/>
        </w:rPr>
      </w:pPr>
      <w:r w:rsidRPr="00AF7AD5">
        <w:rPr>
          <w:rFonts w:ascii="Arial" w:hAnsi="Arial" w:cs="Arial"/>
          <w:sz w:val="20"/>
          <w:szCs w:val="20"/>
        </w:rPr>
        <w:t xml:space="preserve">Załącznik nr 1 do umowy </w:t>
      </w:r>
    </w:p>
    <w:p w:rsidR="00B047EB" w:rsidRPr="00AF7AD5" w:rsidRDefault="00A618B7" w:rsidP="00AF7AD5">
      <w:pPr>
        <w:pStyle w:val="Default"/>
        <w:spacing w:line="276" w:lineRule="auto"/>
        <w:ind w:left="6372"/>
        <w:rPr>
          <w:rFonts w:ascii="Arial" w:hAnsi="Arial" w:cs="Arial"/>
          <w:sz w:val="20"/>
          <w:szCs w:val="20"/>
        </w:rPr>
      </w:pPr>
      <w:r w:rsidRPr="00AF7AD5">
        <w:rPr>
          <w:rFonts w:ascii="Arial" w:hAnsi="Arial" w:cs="Arial"/>
          <w:sz w:val="20"/>
          <w:szCs w:val="20"/>
        </w:rPr>
        <w:t>nr</w:t>
      </w:r>
      <w:r w:rsidRPr="00AF7AD5">
        <w:rPr>
          <w:rFonts w:ascii="Arial" w:hAnsi="Arial" w:cs="Arial"/>
          <w:sz w:val="20"/>
          <w:szCs w:val="20"/>
        </w:rPr>
        <w:br/>
        <w:t xml:space="preserve">z dnia </w:t>
      </w:r>
    </w:p>
    <w:p w:rsidR="00A618B7" w:rsidRDefault="00A618B7" w:rsidP="00AF7AD5">
      <w:pPr>
        <w:pStyle w:val="Default"/>
        <w:spacing w:line="276" w:lineRule="auto"/>
        <w:jc w:val="center"/>
        <w:rPr>
          <w:rFonts w:ascii="Arial" w:hAnsi="Arial" w:cs="Arial"/>
          <w:b/>
          <w:sz w:val="20"/>
          <w:szCs w:val="20"/>
        </w:rPr>
      </w:pPr>
    </w:p>
    <w:p w:rsidR="00153D07" w:rsidRPr="00AF7AD5" w:rsidRDefault="00153D07" w:rsidP="00AF7AD5">
      <w:pPr>
        <w:pStyle w:val="Default"/>
        <w:spacing w:line="276" w:lineRule="auto"/>
        <w:jc w:val="center"/>
        <w:rPr>
          <w:rFonts w:ascii="Arial" w:hAnsi="Arial" w:cs="Arial"/>
          <w:b/>
          <w:sz w:val="20"/>
          <w:szCs w:val="20"/>
        </w:rPr>
      </w:pPr>
    </w:p>
    <w:p w:rsidR="009D2A63" w:rsidRPr="00AF7AD5" w:rsidRDefault="009D2A63" w:rsidP="00AF7AD5">
      <w:pPr>
        <w:pStyle w:val="Default"/>
        <w:spacing w:line="276" w:lineRule="auto"/>
        <w:jc w:val="center"/>
        <w:rPr>
          <w:rFonts w:ascii="Arial" w:hAnsi="Arial" w:cs="Arial"/>
          <w:b/>
          <w:sz w:val="20"/>
          <w:szCs w:val="20"/>
        </w:rPr>
      </w:pPr>
      <w:r w:rsidRPr="00AF7AD5">
        <w:rPr>
          <w:rFonts w:ascii="Arial" w:hAnsi="Arial" w:cs="Arial"/>
          <w:b/>
          <w:sz w:val="20"/>
          <w:szCs w:val="20"/>
        </w:rPr>
        <w:t>Opis przedmiotu zamówienia</w:t>
      </w:r>
    </w:p>
    <w:p w:rsidR="009D2A63" w:rsidRPr="00AF7AD5" w:rsidRDefault="009D2A63" w:rsidP="00AF7AD5">
      <w:pPr>
        <w:pStyle w:val="Default"/>
        <w:spacing w:line="276" w:lineRule="auto"/>
        <w:jc w:val="both"/>
        <w:rPr>
          <w:rFonts w:ascii="Arial" w:hAnsi="Arial" w:cs="Arial"/>
          <w:sz w:val="20"/>
          <w:szCs w:val="20"/>
        </w:rPr>
      </w:pPr>
    </w:p>
    <w:p w:rsidR="009A0673" w:rsidRPr="00AF7AD5" w:rsidRDefault="009D2A63" w:rsidP="00AF7AD5">
      <w:pPr>
        <w:pStyle w:val="Default"/>
        <w:spacing w:line="276" w:lineRule="auto"/>
        <w:jc w:val="both"/>
        <w:rPr>
          <w:rFonts w:ascii="Arial" w:hAnsi="Arial" w:cs="Arial"/>
          <w:color w:val="auto"/>
          <w:sz w:val="20"/>
          <w:szCs w:val="20"/>
        </w:rPr>
      </w:pPr>
      <w:r w:rsidRPr="00AF7AD5">
        <w:rPr>
          <w:rFonts w:ascii="Arial" w:hAnsi="Arial" w:cs="Arial"/>
          <w:color w:val="auto"/>
          <w:sz w:val="20"/>
          <w:szCs w:val="20"/>
        </w:rPr>
        <w:t xml:space="preserve">Przedmiotem zamówienia jest </w:t>
      </w:r>
      <w:bookmarkStart w:id="0" w:name="_Hlk166675349"/>
      <w:r w:rsidRPr="00AF7AD5">
        <w:rPr>
          <w:rFonts w:ascii="Arial" w:hAnsi="Arial" w:cs="Arial"/>
          <w:color w:val="auto"/>
          <w:sz w:val="20"/>
          <w:szCs w:val="20"/>
        </w:rPr>
        <w:t xml:space="preserve">usługa </w:t>
      </w:r>
      <w:r w:rsidR="009A0673" w:rsidRPr="00AF7AD5">
        <w:rPr>
          <w:rFonts w:ascii="Arial" w:hAnsi="Arial" w:cs="Arial"/>
          <w:color w:val="auto"/>
          <w:sz w:val="20"/>
          <w:szCs w:val="20"/>
        </w:rPr>
        <w:t xml:space="preserve">przeprowadzenia kampanii dotyczącej efektów wdrażania Programu Rozwoju Obszarów Wiejskich na lata 2014-2020 w województwie łódzkim, która będzie realizowana za </w:t>
      </w:r>
      <w:r w:rsidR="006E109C">
        <w:rPr>
          <w:rFonts w:ascii="Arial" w:hAnsi="Arial" w:cs="Arial"/>
          <w:color w:val="auto"/>
          <w:sz w:val="20"/>
          <w:szCs w:val="20"/>
        </w:rPr>
        <w:t xml:space="preserve">pomocą strony internetowej zawierającej między innymi </w:t>
      </w:r>
      <w:r w:rsidR="009A0673" w:rsidRPr="00AF7AD5">
        <w:rPr>
          <w:rFonts w:ascii="Arial" w:hAnsi="Arial" w:cs="Arial"/>
          <w:color w:val="auto"/>
          <w:sz w:val="20"/>
          <w:szCs w:val="20"/>
        </w:rPr>
        <w:t>map</w:t>
      </w:r>
      <w:r w:rsidR="006E109C">
        <w:rPr>
          <w:rFonts w:ascii="Arial" w:hAnsi="Arial" w:cs="Arial"/>
          <w:color w:val="auto"/>
          <w:sz w:val="20"/>
          <w:szCs w:val="20"/>
        </w:rPr>
        <w:t>y interaktywne</w:t>
      </w:r>
      <w:r w:rsidR="004B7253" w:rsidRPr="00AF7AD5">
        <w:rPr>
          <w:rFonts w:ascii="Arial" w:hAnsi="Arial" w:cs="Arial"/>
          <w:color w:val="auto"/>
          <w:sz w:val="20"/>
          <w:szCs w:val="20"/>
        </w:rPr>
        <w:t xml:space="preserve"> </w:t>
      </w:r>
      <w:r w:rsidR="009A0673" w:rsidRPr="00AF7AD5">
        <w:rPr>
          <w:rFonts w:ascii="Arial" w:hAnsi="Arial" w:cs="Arial"/>
          <w:color w:val="auto"/>
          <w:sz w:val="20"/>
          <w:szCs w:val="20"/>
        </w:rPr>
        <w:t>prezentując</w:t>
      </w:r>
      <w:r w:rsidR="006E109C">
        <w:rPr>
          <w:rFonts w:ascii="Arial" w:hAnsi="Arial" w:cs="Arial"/>
          <w:color w:val="auto"/>
          <w:sz w:val="20"/>
          <w:szCs w:val="20"/>
        </w:rPr>
        <w:t>e</w:t>
      </w:r>
      <w:r w:rsidR="009A0673" w:rsidRPr="00AF7AD5">
        <w:rPr>
          <w:rFonts w:ascii="Arial" w:hAnsi="Arial" w:cs="Arial"/>
          <w:color w:val="auto"/>
          <w:sz w:val="20"/>
          <w:szCs w:val="20"/>
        </w:rPr>
        <w:t xml:space="preserve"> </w:t>
      </w:r>
      <w:r w:rsidR="006E109C">
        <w:rPr>
          <w:rFonts w:ascii="Arial" w:hAnsi="Arial" w:cs="Arial"/>
          <w:color w:val="auto"/>
          <w:sz w:val="20"/>
          <w:szCs w:val="20"/>
        </w:rPr>
        <w:t xml:space="preserve">dobre praktyki </w:t>
      </w:r>
      <w:r w:rsidR="009A0673" w:rsidRPr="00AF7AD5">
        <w:rPr>
          <w:rFonts w:ascii="Arial" w:hAnsi="Arial" w:cs="Arial"/>
          <w:color w:val="auto"/>
          <w:sz w:val="20"/>
          <w:szCs w:val="20"/>
        </w:rPr>
        <w:t>projekt</w:t>
      </w:r>
      <w:r w:rsidR="006E109C">
        <w:rPr>
          <w:rFonts w:ascii="Arial" w:hAnsi="Arial" w:cs="Arial"/>
          <w:color w:val="auto"/>
          <w:sz w:val="20"/>
          <w:szCs w:val="20"/>
        </w:rPr>
        <w:t>ów</w:t>
      </w:r>
      <w:r w:rsidR="009A0673" w:rsidRPr="00AF7AD5">
        <w:rPr>
          <w:rFonts w:ascii="Arial" w:hAnsi="Arial" w:cs="Arial"/>
          <w:color w:val="auto"/>
          <w:sz w:val="20"/>
          <w:szCs w:val="20"/>
        </w:rPr>
        <w:t xml:space="preserve"> wdrażan</w:t>
      </w:r>
      <w:r w:rsidR="006E109C">
        <w:rPr>
          <w:rFonts w:ascii="Arial" w:hAnsi="Arial" w:cs="Arial"/>
          <w:color w:val="auto"/>
          <w:sz w:val="20"/>
          <w:szCs w:val="20"/>
        </w:rPr>
        <w:t>ych</w:t>
      </w:r>
      <w:r w:rsidR="009A0673" w:rsidRPr="00AF7AD5">
        <w:rPr>
          <w:rFonts w:ascii="Arial" w:hAnsi="Arial" w:cs="Arial"/>
          <w:color w:val="auto"/>
          <w:sz w:val="20"/>
          <w:szCs w:val="20"/>
        </w:rPr>
        <w:t xml:space="preserve"> przez Samorząd Województwa Łódzkiego</w:t>
      </w:r>
      <w:r w:rsidR="00646226" w:rsidRPr="00AF7AD5">
        <w:rPr>
          <w:rFonts w:ascii="Arial" w:hAnsi="Arial" w:cs="Arial"/>
          <w:color w:val="auto"/>
          <w:sz w:val="20"/>
          <w:szCs w:val="20"/>
        </w:rPr>
        <w:t xml:space="preserve">. </w:t>
      </w:r>
    </w:p>
    <w:p w:rsidR="004B7253" w:rsidRPr="00AF7AD5" w:rsidRDefault="004B7253" w:rsidP="00AF7AD5">
      <w:pPr>
        <w:pStyle w:val="Default"/>
        <w:spacing w:line="276" w:lineRule="auto"/>
        <w:jc w:val="both"/>
        <w:rPr>
          <w:rFonts w:ascii="Arial" w:hAnsi="Arial" w:cs="Arial"/>
          <w:color w:val="auto"/>
          <w:sz w:val="20"/>
          <w:szCs w:val="20"/>
        </w:rPr>
      </w:pPr>
    </w:p>
    <w:p w:rsidR="009A0673" w:rsidRPr="00AF7AD5" w:rsidRDefault="004B7253" w:rsidP="00AF7AD5">
      <w:pPr>
        <w:pStyle w:val="Default"/>
        <w:spacing w:line="276" w:lineRule="auto"/>
        <w:jc w:val="both"/>
        <w:rPr>
          <w:rFonts w:ascii="Arial" w:hAnsi="Arial" w:cs="Arial"/>
          <w:color w:val="auto"/>
          <w:sz w:val="20"/>
          <w:szCs w:val="20"/>
        </w:rPr>
      </w:pPr>
      <w:r w:rsidRPr="00AF7AD5">
        <w:rPr>
          <w:rFonts w:ascii="Arial" w:hAnsi="Arial" w:cs="Arial"/>
          <w:color w:val="auto"/>
          <w:sz w:val="20"/>
          <w:szCs w:val="20"/>
        </w:rPr>
        <w:t>Celem kampanii jest ukazanie zmian, jakie dokonały się w województwie łódzkim dzięki wykorzystaniu środków w r</w:t>
      </w:r>
      <w:r w:rsidR="009D4DC9" w:rsidRPr="00AF7AD5">
        <w:rPr>
          <w:rFonts w:ascii="Arial" w:hAnsi="Arial" w:cs="Arial"/>
          <w:color w:val="auto"/>
          <w:sz w:val="20"/>
          <w:szCs w:val="20"/>
        </w:rPr>
        <w:t xml:space="preserve">amach </w:t>
      </w:r>
      <w:r w:rsidRPr="00AF7AD5">
        <w:rPr>
          <w:rFonts w:ascii="Arial" w:hAnsi="Arial" w:cs="Arial"/>
          <w:color w:val="auto"/>
          <w:sz w:val="20"/>
          <w:szCs w:val="20"/>
        </w:rPr>
        <w:t xml:space="preserve">PROW 2014-2020, </w:t>
      </w:r>
      <w:r w:rsidR="009D4DC9" w:rsidRPr="00AF7AD5">
        <w:rPr>
          <w:rFonts w:ascii="Arial" w:hAnsi="Arial" w:cs="Arial"/>
          <w:color w:val="auto"/>
          <w:sz w:val="20"/>
          <w:szCs w:val="20"/>
        </w:rPr>
        <w:t xml:space="preserve">w szczególności </w:t>
      </w:r>
      <w:r w:rsidR="00986B28" w:rsidRPr="00AF7AD5">
        <w:rPr>
          <w:rFonts w:ascii="Arial" w:hAnsi="Arial" w:cs="Arial"/>
          <w:color w:val="auto"/>
          <w:sz w:val="20"/>
          <w:szCs w:val="20"/>
        </w:rPr>
        <w:t xml:space="preserve">pokazanie pomysłów i rozwiązań, które zostały już zrealizowane i wdrożone na obszarach wiejskich, </w:t>
      </w:r>
      <w:r w:rsidR="009D4DC9" w:rsidRPr="00AF7AD5">
        <w:rPr>
          <w:rFonts w:ascii="Arial" w:hAnsi="Arial" w:cs="Arial"/>
          <w:color w:val="auto"/>
          <w:sz w:val="20"/>
          <w:szCs w:val="20"/>
        </w:rPr>
        <w:t>upowszechnienie wiedzy na temat dobrych praktyk</w:t>
      </w:r>
      <w:r w:rsidR="00986B28" w:rsidRPr="00AF7AD5">
        <w:rPr>
          <w:rFonts w:ascii="Arial" w:hAnsi="Arial" w:cs="Arial"/>
          <w:color w:val="auto"/>
          <w:sz w:val="20"/>
          <w:szCs w:val="20"/>
        </w:rPr>
        <w:t xml:space="preserve">, </w:t>
      </w:r>
      <w:r w:rsidRPr="00AF7AD5">
        <w:rPr>
          <w:rFonts w:ascii="Arial" w:hAnsi="Arial" w:cs="Arial"/>
          <w:color w:val="auto"/>
          <w:sz w:val="20"/>
          <w:szCs w:val="20"/>
        </w:rPr>
        <w:t xml:space="preserve">a także pokazanie </w:t>
      </w:r>
      <w:r w:rsidR="009D4DC9" w:rsidRPr="00AF7AD5">
        <w:rPr>
          <w:rFonts w:ascii="Arial" w:hAnsi="Arial" w:cs="Arial"/>
          <w:color w:val="auto"/>
          <w:sz w:val="20"/>
          <w:szCs w:val="20"/>
        </w:rPr>
        <w:t>wpływu środków unijnych na rozwój województwa oraz życie jego mieszkańców.</w:t>
      </w:r>
      <w:r w:rsidR="005E0C75" w:rsidRPr="00AF7AD5">
        <w:rPr>
          <w:rFonts w:ascii="Arial" w:hAnsi="Arial" w:cs="Arial"/>
          <w:color w:val="auto"/>
          <w:sz w:val="20"/>
          <w:szCs w:val="20"/>
        </w:rPr>
        <w:t xml:space="preserve"> </w:t>
      </w:r>
      <w:r w:rsidR="00B00117" w:rsidRPr="00AF7AD5">
        <w:rPr>
          <w:rFonts w:ascii="Arial" w:hAnsi="Arial" w:cs="Arial"/>
          <w:color w:val="auto"/>
          <w:sz w:val="20"/>
          <w:szCs w:val="20"/>
        </w:rPr>
        <w:t xml:space="preserve">Mapy mają być swoistym podsumowaniem całej perspektywy PROW 2014-2020, pokazywać jak wiele się zmieniło na obszarach wiejskich, dzięki funduszom europejskim. </w:t>
      </w:r>
      <w:r w:rsidR="00EF0F4E" w:rsidRPr="00AF7AD5">
        <w:rPr>
          <w:rFonts w:ascii="Arial" w:hAnsi="Arial" w:cs="Arial"/>
          <w:color w:val="auto"/>
          <w:sz w:val="20"/>
          <w:szCs w:val="20"/>
        </w:rPr>
        <w:t>Mapy mają zaprezentować poziom wykorzystania w województwie łódzkim środków z Europejskiego Funduszu Rolnego na rzecz Rozwoju Obszarów Wiejskich na poziomie powiatów i gmin, lokalnych grup działania oraz beneficjentów.</w:t>
      </w:r>
      <w:r w:rsidR="00B00117" w:rsidRPr="00AF7AD5">
        <w:rPr>
          <w:rFonts w:ascii="Arial" w:hAnsi="Arial" w:cs="Arial"/>
          <w:color w:val="auto"/>
          <w:sz w:val="20"/>
          <w:szCs w:val="20"/>
        </w:rPr>
        <w:t xml:space="preserve"> </w:t>
      </w:r>
      <w:r w:rsidR="00EF0F4E" w:rsidRPr="00AF7AD5">
        <w:rPr>
          <w:rFonts w:ascii="Arial" w:hAnsi="Arial" w:cs="Arial"/>
          <w:color w:val="auto"/>
          <w:sz w:val="20"/>
          <w:szCs w:val="20"/>
        </w:rPr>
        <w:t>P</w:t>
      </w:r>
      <w:r w:rsidR="00B00117" w:rsidRPr="00AF7AD5">
        <w:rPr>
          <w:rFonts w:ascii="Arial" w:hAnsi="Arial" w:cs="Arial"/>
          <w:color w:val="auto"/>
          <w:sz w:val="20"/>
          <w:szCs w:val="20"/>
        </w:rPr>
        <w:t>ublikacj</w:t>
      </w:r>
      <w:r w:rsidR="00EF0F4E" w:rsidRPr="00AF7AD5">
        <w:rPr>
          <w:rFonts w:ascii="Arial" w:hAnsi="Arial" w:cs="Arial"/>
          <w:color w:val="auto"/>
          <w:sz w:val="20"/>
          <w:szCs w:val="20"/>
        </w:rPr>
        <w:t>a</w:t>
      </w:r>
      <w:r w:rsidR="00B00117" w:rsidRPr="00AF7AD5">
        <w:rPr>
          <w:rFonts w:ascii="Arial" w:hAnsi="Arial" w:cs="Arial"/>
          <w:color w:val="auto"/>
          <w:sz w:val="20"/>
          <w:szCs w:val="20"/>
        </w:rPr>
        <w:t xml:space="preserve"> map w Internecie</w:t>
      </w:r>
      <w:r w:rsidR="00EF0F4E" w:rsidRPr="00AF7AD5">
        <w:rPr>
          <w:rFonts w:ascii="Arial" w:hAnsi="Arial" w:cs="Arial"/>
          <w:color w:val="auto"/>
          <w:sz w:val="20"/>
          <w:szCs w:val="20"/>
        </w:rPr>
        <w:t xml:space="preserve"> sprawi, że</w:t>
      </w:r>
      <w:r w:rsidR="00B00117" w:rsidRPr="00AF7AD5">
        <w:rPr>
          <w:rFonts w:ascii="Arial" w:hAnsi="Arial" w:cs="Arial"/>
          <w:color w:val="auto"/>
          <w:sz w:val="20"/>
          <w:szCs w:val="20"/>
        </w:rPr>
        <w:t xml:space="preserve"> informacje o projektach finansowanych z</w:t>
      </w:r>
      <w:r w:rsidR="00646226" w:rsidRPr="00AF7AD5">
        <w:rPr>
          <w:rFonts w:ascii="Arial" w:hAnsi="Arial" w:cs="Arial"/>
          <w:color w:val="auto"/>
          <w:sz w:val="20"/>
          <w:szCs w:val="20"/>
        </w:rPr>
        <w:t>e</w:t>
      </w:r>
      <w:r w:rsidR="00066A21">
        <w:rPr>
          <w:rFonts w:ascii="Arial" w:hAnsi="Arial" w:cs="Arial"/>
          <w:color w:val="auto"/>
          <w:sz w:val="20"/>
          <w:szCs w:val="20"/>
        </w:rPr>
        <w:t> </w:t>
      </w:r>
      <w:r w:rsidR="00B00117" w:rsidRPr="00AF7AD5">
        <w:rPr>
          <w:rFonts w:ascii="Arial" w:hAnsi="Arial" w:cs="Arial"/>
          <w:color w:val="auto"/>
          <w:sz w:val="20"/>
          <w:szCs w:val="20"/>
        </w:rPr>
        <w:t>środków unijnych będą łatwo dostępne dla szerokiej grupy odbiorców. Zwiększy się świadomość mieszkańców województwa łódzkiego o szerokich możliwościach wsparcia, co w efekcie wpłynie na</w:t>
      </w:r>
      <w:r w:rsidR="00066A21">
        <w:rPr>
          <w:rFonts w:ascii="Arial" w:hAnsi="Arial" w:cs="Arial"/>
          <w:color w:val="auto"/>
          <w:sz w:val="20"/>
          <w:szCs w:val="20"/>
        </w:rPr>
        <w:t> </w:t>
      </w:r>
      <w:r w:rsidR="00B00117" w:rsidRPr="00AF7AD5">
        <w:rPr>
          <w:rFonts w:ascii="Arial" w:hAnsi="Arial" w:cs="Arial"/>
          <w:color w:val="auto"/>
          <w:sz w:val="20"/>
          <w:szCs w:val="20"/>
        </w:rPr>
        <w:t>zwiększenie zainteresowania ubieganiem się o środki unijne na realizację kolejnych projektów w</w:t>
      </w:r>
      <w:r w:rsidR="00066A21">
        <w:rPr>
          <w:rFonts w:ascii="Arial" w:hAnsi="Arial" w:cs="Arial"/>
          <w:color w:val="auto"/>
          <w:sz w:val="20"/>
          <w:szCs w:val="20"/>
        </w:rPr>
        <w:t> </w:t>
      </w:r>
      <w:r w:rsidR="00B00117" w:rsidRPr="00AF7AD5">
        <w:rPr>
          <w:rFonts w:ascii="Arial" w:hAnsi="Arial" w:cs="Arial"/>
          <w:color w:val="auto"/>
          <w:sz w:val="20"/>
          <w:szCs w:val="20"/>
        </w:rPr>
        <w:t>ramach PS WPR 2023 -2027. Mapy będą źródłem inspiracji dla wielu osób i zachętą do działania, szczególnie w kontekście nowej perspektywy finansowej.</w:t>
      </w:r>
    </w:p>
    <w:p w:rsidR="00B00117" w:rsidRPr="00AF7AD5" w:rsidRDefault="00B00117" w:rsidP="00AF7AD5">
      <w:pPr>
        <w:pStyle w:val="Default"/>
        <w:spacing w:line="276" w:lineRule="auto"/>
        <w:jc w:val="both"/>
        <w:rPr>
          <w:rFonts w:ascii="Arial" w:hAnsi="Arial" w:cs="Arial"/>
          <w:sz w:val="20"/>
          <w:szCs w:val="20"/>
        </w:rPr>
      </w:pPr>
    </w:p>
    <w:p w:rsidR="009D2A63" w:rsidRPr="00AF7AD5" w:rsidRDefault="00986B28" w:rsidP="00AF7AD5">
      <w:pPr>
        <w:pStyle w:val="Default"/>
        <w:spacing w:line="276" w:lineRule="auto"/>
        <w:jc w:val="both"/>
        <w:rPr>
          <w:rFonts w:ascii="Arial" w:hAnsi="Arial" w:cs="Arial"/>
          <w:sz w:val="20"/>
          <w:szCs w:val="20"/>
        </w:rPr>
      </w:pPr>
      <w:r w:rsidRPr="00AF7AD5">
        <w:rPr>
          <w:rFonts w:ascii="Arial" w:hAnsi="Arial" w:cs="Arial"/>
          <w:sz w:val="20"/>
          <w:szCs w:val="20"/>
        </w:rPr>
        <w:t xml:space="preserve">W ramach przedmiotu zamówienia Wykonawca będzie zobowiązany do </w:t>
      </w:r>
      <w:r w:rsidR="009D2A63" w:rsidRPr="00AF7AD5">
        <w:rPr>
          <w:rFonts w:ascii="Arial" w:hAnsi="Arial" w:cs="Arial"/>
          <w:sz w:val="20"/>
          <w:szCs w:val="20"/>
        </w:rPr>
        <w:t>zaprojektowania</w:t>
      </w:r>
      <w:r w:rsidR="00875638" w:rsidRPr="00AF7AD5">
        <w:rPr>
          <w:rFonts w:ascii="Arial" w:hAnsi="Arial" w:cs="Arial"/>
          <w:sz w:val="20"/>
          <w:szCs w:val="20"/>
        </w:rPr>
        <w:t xml:space="preserve">, </w:t>
      </w:r>
      <w:r w:rsidR="009D2A63" w:rsidRPr="00AF7AD5">
        <w:rPr>
          <w:rFonts w:ascii="Arial" w:hAnsi="Arial" w:cs="Arial"/>
          <w:sz w:val="20"/>
          <w:szCs w:val="20"/>
        </w:rPr>
        <w:t>wykonania</w:t>
      </w:r>
      <w:r w:rsidR="00875638" w:rsidRPr="00AF7AD5">
        <w:rPr>
          <w:rFonts w:ascii="Arial" w:hAnsi="Arial" w:cs="Arial"/>
          <w:sz w:val="20"/>
          <w:szCs w:val="20"/>
        </w:rPr>
        <w:t xml:space="preserve"> i</w:t>
      </w:r>
      <w:r w:rsidR="00AF7AD5">
        <w:rPr>
          <w:rFonts w:ascii="Arial" w:hAnsi="Arial" w:cs="Arial"/>
          <w:sz w:val="20"/>
          <w:szCs w:val="20"/>
        </w:rPr>
        <w:t> </w:t>
      </w:r>
      <w:r w:rsidR="00875638" w:rsidRPr="00AF7AD5">
        <w:rPr>
          <w:rFonts w:ascii="Arial" w:hAnsi="Arial" w:cs="Arial"/>
          <w:sz w:val="20"/>
          <w:szCs w:val="20"/>
        </w:rPr>
        <w:t>uruchomi</w:t>
      </w:r>
      <w:r w:rsidR="00C039FD" w:rsidRPr="00AF7AD5">
        <w:rPr>
          <w:rFonts w:ascii="Arial" w:hAnsi="Arial" w:cs="Arial"/>
          <w:sz w:val="20"/>
          <w:szCs w:val="20"/>
        </w:rPr>
        <w:t>eni</w:t>
      </w:r>
      <w:r w:rsidR="00A34571" w:rsidRPr="00AF7AD5">
        <w:rPr>
          <w:rFonts w:ascii="Arial" w:hAnsi="Arial" w:cs="Arial"/>
          <w:sz w:val="20"/>
          <w:szCs w:val="20"/>
        </w:rPr>
        <w:t>a</w:t>
      </w:r>
      <w:r w:rsidR="009D2A63" w:rsidRPr="00AF7AD5">
        <w:rPr>
          <w:rFonts w:ascii="Arial" w:hAnsi="Arial" w:cs="Arial"/>
          <w:sz w:val="20"/>
          <w:szCs w:val="20"/>
        </w:rPr>
        <w:t xml:space="preserve"> strony internetowej z dwiema mapami interaktywnymi projektów </w:t>
      </w:r>
      <w:bookmarkEnd w:id="0"/>
      <w:r w:rsidR="009D2A63" w:rsidRPr="00AF7AD5">
        <w:rPr>
          <w:rFonts w:ascii="Arial" w:hAnsi="Arial" w:cs="Arial"/>
          <w:sz w:val="20"/>
          <w:szCs w:val="20"/>
        </w:rPr>
        <w:t xml:space="preserve">wdrażanych przez Samorząd Województwa Łódzkiego w ramach Programu Rozwoju Obszarów Wiejskich na lata </w:t>
      </w:r>
      <w:r w:rsidR="00AF7AD5">
        <w:rPr>
          <w:rFonts w:ascii="Arial" w:hAnsi="Arial" w:cs="Arial"/>
          <w:sz w:val="20"/>
          <w:szCs w:val="20"/>
        </w:rPr>
        <w:br/>
      </w:r>
      <w:r w:rsidR="009D2A63" w:rsidRPr="00AF7AD5">
        <w:rPr>
          <w:rFonts w:ascii="Arial" w:hAnsi="Arial" w:cs="Arial"/>
          <w:sz w:val="20"/>
          <w:szCs w:val="20"/>
        </w:rPr>
        <w:t>2014-2020 (PROW).</w:t>
      </w:r>
    </w:p>
    <w:p w:rsidR="00BA551F" w:rsidRPr="00AF7AD5" w:rsidRDefault="00BA551F" w:rsidP="00AF7AD5">
      <w:pPr>
        <w:pStyle w:val="Default"/>
        <w:spacing w:line="276" w:lineRule="auto"/>
        <w:jc w:val="both"/>
        <w:rPr>
          <w:rFonts w:ascii="Arial" w:hAnsi="Arial" w:cs="Arial"/>
          <w:sz w:val="20"/>
          <w:szCs w:val="20"/>
        </w:rPr>
      </w:pPr>
    </w:p>
    <w:p w:rsidR="00BA551F" w:rsidRPr="00AF7AD5" w:rsidRDefault="00BA551F" w:rsidP="00AF7AD5">
      <w:pPr>
        <w:pStyle w:val="Default"/>
        <w:spacing w:line="276" w:lineRule="auto"/>
        <w:jc w:val="both"/>
        <w:rPr>
          <w:rFonts w:ascii="Arial" w:hAnsi="Arial" w:cs="Arial"/>
          <w:color w:val="auto"/>
          <w:sz w:val="20"/>
          <w:szCs w:val="20"/>
        </w:rPr>
      </w:pPr>
      <w:r w:rsidRPr="00AF7AD5">
        <w:rPr>
          <w:rFonts w:ascii="Arial" w:hAnsi="Arial" w:cs="Arial"/>
          <w:sz w:val="20"/>
          <w:szCs w:val="20"/>
        </w:rPr>
        <w:t xml:space="preserve">Strona internetowa powinna zawierać dwie interaktywne mapy z bazą projektów zrealizowanych </w:t>
      </w:r>
      <w:r w:rsidR="00AF7AD5">
        <w:rPr>
          <w:rFonts w:ascii="Arial" w:hAnsi="Arial" w:cs="Arial"/>
          <w:sz w:val="20"/>
          <w:szCs w:val="20"/>
        </w:rPr>
        <w:br/>
      </w:r>
      <w:r w:rsidRPr="00AF7AD5">
        <w:rPr>
          <w:rFonts w:ascii="Arial" w:hAnsi="Arial" w:cs="Arial"/>
          <w:sz w:val="20"/>
          <w:szCs w:val="20"/>
        </w:rPr>
        <w:t>w ramach Programu Rozwoju Obszarów Wiejskich na lata 2014-2020 i</w:t>
      </w:r>
      <w:r w:rsidR="002F68A4" w:rsidRPr="00AF7AD5">
        <w:rPr>
          <w:rFonts w:ascii="Arial" w:hAnsi="Arial" w:cs="Arial"/>
          <w:sz w:val="20"/>
          <w:szCs w:val="20"/>
        </w:rPr>
        <w:t> </w:t>
      </w:r>
      <w:r w:rsidRPr="00AF7AD5">
        <w:rPr>
          <w:rFonts w:ascii="Arial" w:hAnsi="Arial" w:cs="Arial"/>
          <w:sz w:val="20"/>
          <w:szCs w:val="20"/>
        </w:rPr>
        <w:t xml:space="preserve">prezentować poziom wykorzystania w województwie łódzkim środków z Europejskiego Funduszu Rolnego na rzecz Rozwoju Obszarów Wiejskich na poziomie powiatów i gmin, lokalnych grup działania oraz beneficjentów. </w:t>
      </w:r>
      <w:r w:rsidRPr="00AF7AD5">
        <w:rPr>
          <w:rFonts w:ascii="Arial" w:hAnsi="Arial" w:cs="Arial"/>
          <w:color w:val="auto"/>
          <w:sz w:val="20"/>
          <w:szCs w:val="20"/>
        </w:rPr>
        <w:t>Interaktywne mapy województwa łódzkiego z</w:t>
      </w:r>
      <w:r w:rsidR="002F68A4" w:rsidRPr="00AF7AD5">
        <w:rPr>
          <w:rFonts w:ascii="Arial" w:hAnsi="Arial" w:cs="Arial"/>
          <w:color w:val="auto"/>
          <w:sz w:val="20"/>
          <w:szCs w:val="20"/>
        </w:rPr>
        <w:t> </w:t>
      </w:r>
      <w:r w:rsidRPr="00AF7AD5">
        <w:rPr>
          <w:rFonts w:ascii="Arial" w:hAnsi="Arial" w:cs="Arial"/>
          <w:color w:val="auto"/>
          <w:sz w:val="20"/>
          <w:szCs w:val="20"/>
        </w:rPr>
        <w:t>podziałem na powiaty i gminy oraz lokalne grupy działania, powinny zawierać podział administracyjny, tj. siedziby powiatów i gmin oraz podział na lokalne grupy działania.</w:t>
      </w:r>
    </w:p>
    <w:p w:rsidR="00BA551F" w:rsidRDefault="00BA551F" w:rsidP="00AF7AD5">
      <w:pPr>
        <w:pStyle w:val="Default"/>
        <w:spacing w:line="276" w:lineRule="auto"/>
        <w:jc w:val="both"/>
        <w:rPr>
          <w:rFonts w:ascii="Arial" w:hAnsi="Arial" w:cs="Arial"/>
          <w:sz w:val="20"/>
          <w:szCs w:val="20"/>
        </w:rPr>
      </w:pPr>
      <w:r w:rsidRPr="00AF7AD5">
        <w:rPr>
          <w:rFonts w:ascii="Arial" w:hAnsi="Arial" w:cs="Arial"/>
          <w:sz w:val="20"/>
          <w:szCs w:val="20"/>
        </w:rPr>
        <w:t xml:space="preserve">Strona ma mieć charakter informacyjno-promocyjny poprzez zaprezentowanie poziomu wykorzystania na terenie województwa </w:t>
      </w:r>
      <w:r w:rsidR="00066A21">
        <w:rPr>
          <w:rFonts w:ascii="Arial" w:hAnsi="Arial" w:cs="Arial"/>
          <w:sz w:val="20"/>
          <w:szCs w:val="20"/>
        </w:rPr>
        <w:t xml:space="preserve"> ł</w:t>
      </w:r>
      <w:r w:rsidRPr="00AF7AD5">
        <w:rPr>
          <w:rFonts w:ascii="Arial" w:hAnsi="Arial" w:cs="Arial"/>
          <w:sz w:val="20"/>
          <w:szCs w:val="20"/>
        </w:rPr>
        <w:t xml:space="preserve">ódzkiego środków z Europejskiego Funduszu Rolnego na rzecz </w:t>
      </w:r>
      <w:r w:rsidR="00F556CB" w:rsidRPr="00AF7AD5">
        <w:rPr>
          <w:rFonts w:ascii="Arial" w:hAnsi="Arial" w:cs="Arial"/>
          <w:sz w:val="20"/>
          <w:szCs w:val="20"/>
        </w:rPr>
        <w:t xml:space="preserve">Rozwoju </w:t>
      </w:r>
      <w:r w:rsidRPr="00AF7AD5">
        <w:rPr>
          <w:rFonts w:ascii="Arial" w:hAnsi="Arial" w:cs="Arial"/>
          <w:sz w:val="20"/>
          <w:szCs w:val="20"/>
        </w:rPr>
        <w:t xml:space="preserve">Obszarów Wiejskich na lata 2014-2020 oraz rodzajów projektów, które zostały zrealizowane z tych środków. </w:t>
      </w:r>
    </w:p>
    <w:p w:rsidR="0080342C" w:rsidRPr="00AF7AD5" w:rsidRDefault="0080342C" w:rsidP="00AF7AD5">
      <w:pPr>
        <w:pStyle w:val="Default"/>
        <w:spacing w:line="276" w:lineRule="auto"/>
        <w:jc w:val="both"/>
        <w:rPr>
          <w:rFonts w:ascii="Arial" w:hAnsi="Arial" w:cs="Arial"/>
          <w:sz w:val="20"/>
          <w:szCs w:val="20"/>
        </w:rPr>
      </w:pPr>
    </w:p>
    <w:p w:rsidR="0080342C" w:rsidRDefault="0080342C" w:rsidP="002F46DC">
      <w:pPr>
        <w:pStyle w:val="Akapitzlist"/>
        <w:numPr>
          <w:ilvl w:val="0"/>
          <w:numId w:val="14"/>
        </w:numPr>
        <w:spacing w:after="120" w:line="276" w:lineRule="auto"/>
        <w:jc w:val="both"/>
        <w:rPr>
          <w:rFonts w:ascii="Arial" w:hAnsi="Arial" w:cs="Arial"/>
          <w:b/>
          <w:sz w:val="20"/>
          <w:szCs w:val="20"/>
        </w:rPr>
      </w:pPr>
      <w:r w:rsidRPr="0080342C">
        <w:rPr>
          <w:rFonts w:ascii="Arial" w:hAnsi="Arial" w:cs="Arial"/>
          <w:b/>
          <w:sz w:val="20"/>
          <w:szCs w:val="20"/>
        </w:rPr>
        <w:t>WYMAGANIA OGÓLNE</w:t>
      </w:r>
    </w:p>
    <w:p w:rsidR="00010267" w:rsidRPr="0080342C" w:rsidRDefault="007848BE" w:rsidP="00F31EF7">
      <w:pPr>
        <w:pStyle w:val="Akapitzlist"/>
        <w:numPr>
          <w:ilvl w:val="1"/>
          <w:numId w:val="14"/>
        </w:numPr>
        <w:spacing w:after="120" w:line="276" w:lineRule="auto"/>
        <w:ind w:hanging="454"/>
        <w:jc w:val="both"/>
        <w:rPr>
          <w:rFonts w:ascii="Arial" w:hAnsi="Arial" w:cs="Arial"/>
          <w:b/>
          <w:sz w:val="20"/>
          <w:szCs w:val="20"/>
        </w:rPr>
      </w:pPr>
      <w:r w:rsidRPr="0080342C">
        <w:rPr>
          <w:rFonts w:ascii="Arial" w:hAnsi="Arial" w:cs="Arial"/>
          <w:b/>
          <w:sz w:val="20"/>
          <w:szCs w:val="20"/>
        </w:rPr>
        <w:t>PRZYGOTOWANIE KONCEPCJI ARCHITEKTURY INFORMACJI</w:t>
      </w:r>
    </w:p>
    <w:p w:rsidR="00010267" w:rsidRPr="00AF7AD5" w:rsidRDefault="00010267" w:rsidP="00F31EF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Wykonawca zaprojektuje Stronę</w:t>
      </w:r>
      <w:r w:rsidR="00455CFC" w:rsidRPr="00AF7AD5">
        <w:rPr>
          <w:rFonts w:ascii="Arial" w:hAnsi="Arial" w:cs="Arial"/>
          <w:sz w:val="20"/>
          <w:szCs w:val="20"/>
        </w:rPr>
        <w:t>,</w:t>
      </w:r>
      <w:r w:rsidRPr="00AF7AD5">
        <w:rPr>
          <w:rFonts w:ascii="Arial" w:hAnsi="Arial" w:cs="Arial"/>
          <w:sz w:val="20"/>
          <w:szCs w:val="20"/>
        </w:rPr>
        <w:t xml:space="preserve"> zgodnie z zasadami architektury informacji UX design (ang. </w:t>
      </w:r>
      <w:proofErr w:type="spellStart"/>
      <w:r w:rsidRPr="00AF7AD5">
        <w:rPr>
          <w:rFonts w:ascii="Arial" w:hAnsi="Arial" w:cs="Arial"/>
          <w:sz w:val="20"/>
          <w:szCs w:val="20"/>
        </w:rPr>
        <w:t>user</w:t>
      </w:r>
      <w:proofErr w:type="spellEnd"/>
      <w:r w:rsidRPr="00AF7AD5">
        <w:rPr>
          <w:rFonts w:ascii="Arial" w:hAnsi="Arial" w:cs="Arial"/>
          <w:sz w:val="20"/>
          <w:szCs w:val="20"/>
        </w:rPr>
        <w:t xml:space="preserve"> </w:t>
      </w:r>
      <w:proofErr w:type="spellStart"/>
      <w:r w:rsidRPr="00AF7AD5">
        <w:rPr>
          <w:rFonts w:ascii="Arial" w:hAnsi="Arial" w:cs="Arial"/>
          <w:sz w:val="20"/>
          <w:szCs w:val="20"/>
        </w:rPr>
        <w:t>experience</w:t>
      </w:r>
      <w:proofErr w:type="spellEnd"/>
      <w:r w:rsidRPr="00AF7AD5">
        <w:rPr>
          <w:rFonts w:ascii="Arial" w:hAnsi="Arial" w:cs="Arial"/>
          <w:sz w:val="20"/>
          <w:szCs w:val="20"/>
        </w:rPr>
        <w:t xml:space="preserve">) oraz polegającymi na odpowiednim, logicznym rozmieszczeniu poszczególnych elementów, modułów strony, tworzeniu intuicyjnej nawigacji pomiędzy modułami oraz zrozumiałych treści zoptymalizowanych pod kątem SEO </w:t>
      </w:r>
      <w:proofErr w:type="spellStart"/>
      <w:r w:rsidRPr="00AF7AD5">
        <w:rPr>
          <w:rFonts w:ascii="Arial" w:hAnsi="Arial" w:cs="Arial"/>
          <w:sz w:val="20"/>
          <w:szCs w:val="20"/>
        </w:rPr>
        <w:t>organic</w:t>
      </w:r>
      <w:proofErr w:type="spellEnd"/>
      <w:r w:rsidRPr="00AF7AD5">
        <w:rPr>
          <w:rFonts w:ascii="Arial" w:hAnsi="Arial" w:cs="Arial"/>
          <w:sz w:val="20"/>
          <w:szCs w:val="20"/>
        </w:rPr>
        <w:t xml:space="preserve"> i</w:t>
      </w:r>
      <w:r w:rsidR="00455CFC" w:rsidRPr="00AF7AD5">
        <w:rPr>
          <w:rFonts w:ascii="Arial" w:hAnsi="Arial" w:cs="Arial"/>
          <w:sz w:val="20"/>
          <w:szCs w:val="20"/>
        </w:rPr>
        <w:t> </w:t>
      </w:r>
      <w:r w:rsidRPr="00AF7AD5">
        <w:rPr>
          <w:rFonts w:ascii="Arial" w:hAnsi="Arial" w:cs="Arial"/>
          <w:sz w:val="20"/>
          <w:szCs w:val="20"/>
        </w:rPr>
        <w:t xml:space="preserve">zgodnych z wymogami WCAG 2.1 </w:t>
      </w:r>
      <w:r w:rsidR="00AF7AD5" w:rsidRPr="00AF7AD5">
        <w:rPr>
          <w:rFonts w:ascii="Arial" w:hAnsi="Arial" w:cs="Arial"/>
          <w:sz w:val="20"/>
          <w:szCs w:val="20"/>
        </w:rPr>
        <w:t>(poziom A i</w:t>
      </w:r>
      <w:r w:rsidR="00AF7AD5">
        <w:rPr>
          <w:rFonts w:ascii="Arial" w:hAnsi="Arial" w:cs="Arial"/>
          <w:sz w:val="20"/>
          <w:szCs w:val="20"/>
        </w:rPr>
        <w:t> </w:t>
      </w:r>
      <w:r w:rsidR="00AF7AD5" w:rsidRPr="00AF7AD5">
        <w:rPr>
          <w:rFonts w:ascii="Arial" w:hAnsi="Arial" w:cs="Arial"/>
          <w:sz w:val="20"/>
          <w:szCs w:val="20"/>
        </w:rPr>
        <w:t>AA)</w:t>
      </w:r>
      <w:r w:rsidR="00153D07">
        <w:rPr>
          <w:rFonts w:ascii="Arial" w:hAnsi="Arial" w:cs="Arial"/>
          <w:sz w:val="20"/>
          <w:szCs w:val="20"/>
        </w:rPr>
        <w:t>.</w:t>
      </w:r>
    </w:p>
    <w:p w:rsidR="0003783E" w:rsidRDefault="00BA551F" w:rsidP="00F31EF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 xml:space="preserve">Wykonawca w ramach przygotowania architektury informacji przeanalizuje, opracuje i przedstawi do akceptacji Zamawiającego następujące elementy składowe Strony </w:t>
      </w:r>
      <w:r w:rsidR="00562954">
        <w:rPr>
          <w:rFonts w:ascii="Arial" w:hAnsi="Arial" w:cs="Arial"/>
          <w:sz w:val="20"/>
          <w:szCs w:val="20"/>
        </w:rPr>
        <w:br/>
      </w:r>
      <w:r w:rsidR="00455CFC" w:rsidRPr="00AF7AD5">
        <w:rPr>
          <w:rFonts w:ascii="Arial" w:hAnsi="Arial" w:cs="Arial"/>
          <w:sz w:val="20"/>
          <w:szCs w:val="20"/>
        </w:rPr>
        <w:lastRenderedPageBreak/>
        <w:t>(</w:t>
      </w:r>
      <w:r w:rsidRPr="00AF7AD5">
        <w:rPr>
          <w:rFonts w:ascii="Arial" w:hAnsi="Arial" w:cs="Arial"/>
          <w:sz w:val="20"/>
          <w:szCs w:val="20"/>
        </w:rPr>
        <w:t xml:space="preserve">na podstawie </w:t>
      </w:r>
      <w:r w:rsidR="00793DC6" w:rsidRPr="00AF7AD5">
        <w:rPr>
          <w:rFonts w:ascii="Arial" w:hAnsi="Arial" w:cs="Arial"/>
          <w:sz w:val="20"/>
          <w:szCs w:val="20"/>
        </w:rPr>
        <w:t>opis</w:t>
      </w:r>
      <w:r w:rsidR="00066A21">
        <w:rPr>
          <w:rFonts w:ascii="Arial" w:hAnsi="Arial" w:cs="Arial"/>
          <w:sz w:val="20"/>
          <w:szCs w:val="20"/>
        </w:rPr>
        <w:t>u</w:t>
      </w:r>
      <w:r w:rsidR="00793DC6" w:rsidRPr="00AF7AD5">
        <w:rPr>
          <w:rFonts w:ascii="Arial" w:hAnsi="Arial" w:cs="Arial"/>
          <w:sz w:val="20"/>
          <w:szCs w:val="20"/>
        </w:rPr>
        <w:t xml:space="preserve"> funkcjonalności strony</w:t>
      </w:r>
      <w:r w:rsidR="00066A21">
        <w:rPr>
          <w:rFonts w:ascii="Arial" w:hAnsi="Arial" w:cs="Arial"/>
          <w:sz w:val="20"/>
          <w:szCs w:val="20"/>
        </w:rPr>
        <w:t xml:space="preserve"> (zawartego na str. 11 -14 OPZ)</w:t>
      </w:r>
      <w:r w:rsidR="00793DC6" w:rsidRPr="00AF7AD5">
        <w:rPr>
          <w:rFonts w:ascii="Arial" w:hAnsi="Arial" w:cs="Arial"/>
          <w:sz w:val="20"/>
          <w:szCs w:val="20"/>
        </w:rPr>
        <w:t xml:space="preserve"> </w:t>
      </w:r>
      <w:r w:rsidRPr="00AF7AD5">
        <w:rPr>
          <w:rFonts w:ascii="Arial" w:hAnsi="Arial" w:cs="Arial"/>
          <w:sz w:val="20"/>
          <w:szCs w:val="20"/>
        </w:rPr>
        <w:t xml:space="preserve">oraz </w:t>
      </w:r>
      <w:r w:rsidR="00793DC6" w:rsidRPr="00AF7AD5">
        <w:rPr>
          <w:rFonts w:ascii="Arial" w:hAnsi="Arial" w:cs="Arial"/>
          <w:sz w:val="20"/>
          <w:szCs w:val="20"/>
        </w:rPr>
        <w:t>konsultacji z</w:t>
      </w:r>
      <w:r w:rsidR="002F68A4" w:rsidRPr="00AF7AD5">
        <w:rPr>
          <w:rFonts w:ascii="Arial" w:hAnsi="Arial" w:cs="Arial"/>
          <w:sz w:val="20"/>
          <w:szCs w:val="20"/>
        </w:rPr>
        <w:t> </w:t>
      </w:r>
      <w:r w:rsidRPr="00AF7AD5">
        <w:rPr>
          <w:rFonts w:ascii="Arial" w:hAnsi="Arial" w:cs="Arial"/>
          <w:sz w:val="20"/>
          <w:szCs w:val="20"/>
        </w:rPr>
        <w:t>Zamawiają</w:t>
      </w:r>
      <w:r w:rsidR="00793DC6" w:rsidRPr="00AF7AD5">
        <w:rPr>
          <w:rFonts w:ascii="Arial" w:hAnsi="Arial" w:cs="Arial"/>
          <w:sz w:val="20"/>
          <w:szCs w:val="20"/>
        </w:rPr>
        <w:t>cym</w:t>
      </w:r>
      <w:r w:rsidR="00CD636C" w:rsidRPr="00AF7AD5">
        <w:rPr>
          <w:rFonts w:ascii="Arial" w:hAnsi="Arial" w:cs="Arial"/>
          <w:sz w:val="20"/>
          <w:szCs w:val="20"/>
        </w:rPr>
        <w:t>)</w:t>
      </w:r>
      <w:r w:rsidRPr="00AF7AD5">
        <w:rPr>
          <w:rFonts w:ascii="Arial" w:hAnsi="Arial" w:cs="Arial"/>
          <w:sz w:val="20"/>
          <w:szCs w:val="20"/>
        </w:rPr>
        <w:t>:</w:t>
      </w:r>
    </w:p>
    <w:p w:rsidR="0003783E" w:rsidRDefault="00BA551F" w:rsidP="001E32E9">
      <w:pPr>
        <w:pStyle w:val="Akapitzlist"/>
        <w:numPr>
          <w:ilvl w:val="3"/>
          <w:numId w:val="14"/>
        </w:numPr>
        <w:spacing w:after="120" w:line="276" w:lineRule="auto"/>
        <w:ind w:hanging="877"/>
        <w:jc w:val="both"/>
        <w:rPr>
          <w:rFonts w:ascii="Arial" w:hAnsi="Arial" w:cs="Arial"/>
          <w:sz w:val="20"/>
          <w:szCs w:val="20"/>
        </w:rPr>
      </w:pPr>
      <w:r w:rsidRPr="0003783E">
        <w:rPr>
          <w:rFonts w:ascii="Arial" w:hAnsi="Arial" w:cs="Arial"/>
          <w:sz w:val="20"/>
          <w:szCs w:val="20"/>
        </w:rPr>
        <w:t>systemy etykietowania - nazwy kategorii,</w:t>
      </w:r>
    </w:p>
    <w:p w:rsidR="00562954" w:rsidRDefault="00BA551F" w:rsidP="001E32E9">
      <w:pPr>
        <w:pStyle w:val="Akapitzlist"/>
        <w:numPr>
          <w:ilvl w:val="3"/>
          <w:numId w:val="14"/>
        </w:numPr>
        <w:spacing w:after="120" w:line="276" w:lineRule="auto"/>
        <w:ind w:hanging="877"/>
        <w:jc w:val="both"/>
        <w:rPr>
          <w:rFonts w:ascii="Arial" w:hAnsi="Arial" w:cs="Arial"/>
          <w:sz w:val="20"/>
          <w:szCs w:val="20"/>
        </w:rPr>
      </w:pPr>
      <w:r w:rsidRPr="0003783E">
        <w:rPr>
          <w:rFonts w:ascii="Arial" w:hAnsi="Arial" w:cs="Arial"/>
          <w:sz w:val="20"/>
          <w:szCs w:val="20"/>
        </w:rPr>
        <w:t>systemy nawigacyjne - sposób przeglądania informacji w serwisie (ułatwienia w nawigacji),</w:t>
      </w:r>
    </w:p>
    <w:p w:rsidR="00BA551F" w:rsidRPr="00562954" w:rsidRDefault="00BA551F" w:rsidP="001E32E9">
      <w:pPr>
        <w:pStyle w:val="Akapitzlist"/>
        <w:numPr>
          <w:ilvl w:val="3"/>
          <w:numId w:val="14"/>
        </w:numPr>
        <w:spacing w:after="120" w:line="276" w:lineRule="auto"/>
        <w:ind w:hanging="877"/>
        <w:jc w:val="both"/>
        <w:rPr>
          <w:rFonts w:ascii="Arial" w:hAnsi="Arial" w:cs="Arial"/>
          <w:sz w:val="20"/>
          <w:szCs w:val="20"/>
        </w:rPr>
      </w:pPr>
      <w:r w:rsidRPr="00562954">
        <w:rPr>
          <w:rFonts w:ascii="Arial" w:hAnsi="Arial" w:cs="Arial"/>
          <w:sz w:val="20"/>
          <w:szCs w:val="20"/>
        </w:rPr>
        <w:t>systemy wyszukiwania - metody wyszukiwania i prezentacji znalezionej informacji.</w:t>
      </w:r>
    </w:p>
    <w:p w:rsidR="00BA551F" w:rsidRPr="00AF7AD5" w:rsidRDefault="00BA551F" w:rsidP="00AF7AD5">
      <w:pPr>
        <w:pStyle w:val="Default"/>
        <w:spacing w:line="276" w:lineRule="auto"/>
        <w:jc w:val="both"/>
        <w:rPr>
          <w:rFonts w:ascii="Arial" w:hAnsi="Arial" w:cs="Arial"/>
          <w:sz w:val="20"/>
          <w:szCs w:val="20"/>
        </w:rPr>
      </w:pPr>
    </w:p>
    <w:p w:rsidR="00010267" w:rsidRPr="0080342C" w:rsidRDefault="007848BE" w:rsidP="00F31EF7">
      <w:pPr>
        <w:pStyle w:val="Akapitzlist"/>
        <w:numPr>
          <w:ilvl w:val="1"/>
          <w:numId w:val="14"/>
        </w:numPr>
        <w:spacing w:after="120" w:line="276" w:lineRule="auto"/>
        <w:ind w:hanging="454"/>
        <w:jc w:val="both"/>
        <w:rPr>
          <w:rFonts w:ascii="Arial" w:hAnsi="Arial" w:cs="Arial"/>
          <w:b/>
          <w:sz w:val="20"/>
          <w:szCs w:val="20"/>
        </w:rPr>
      </w:pPr>
      <w:bookmarkStart w:id="1" w:name="_Hlk68178271"/>
      <w:r w:rsidRPr="0080342C">
        <w:rPr>
          <w:rFonts w:ascii="Arial" w:hAnsi="Arial" w:cs="Arial"/>
          <w:b/>
          <w:sz w:val="20"/>
          <w:szCs w:val="20"/>
        </w:rPr>
        <w:t xml:space="preserve">PRZYGOTOWANIE PROJEKTU GRAFICZNEGO I FUNKCJONALNOŚCI, </w:t>
      </w:r>
      <w:bookmarkEnd w:id="1"/>
      <w:r w:rsidRPr="0080342C">
        <w:rPr>
          <w:rFonts w:ascii="Arial" w:hAnsi="Arial" w:cs="Arial"/>
          <w:b/>
          <w:sz w:val="20"/>
          <w:szCs w:val="20"/>
        </w:rPr>
        <w:t>UI DESIGN (ANG. USER INTERFACE)</w:t>
      </w:r>
    </w:p>
    <w:p w:rsidR="00010267" w:rsidRPr="00AF7AD5" w:rsidRDefault="00010267" w:rsidP="00F31EF7">
      <w:pPr>
        <w:pStyle w:val="Akapitzlist"/>
        <w:numPr>
          <w:ilvl w:val="2"/>
          <w:numId w:val="14"/>
        </w:numPr>
        <w:spacing w:after="120" w:line="276" w:lineRule="auto"/>
        <w:ind w:left="851" w:hanging="709"/>
        <w:jc w:val="both"/>
        <w:rPr>
          <w:rFonts w:ascii="Arial" w:hAnsi="Arial" w:cs="Arial"/>
          <w:sz w:val="20"/>
          <w:szCs w:val="20"/>
        </w:rPr>
      </w:pPr>
      <w:bookmarkStart w:id="2" w:name="_Hlk68181387"/>
      <w:r w:rsidRPr="00AF7AD5">
        <w:rPr>
          <w:rFonts w:ascii="Arial" w:hAnsi="Arial" w:cs="Arial"/>
          <w:sz w:val="20"/>
          <w:szCs w:val="20"/>
        </w:rPr>
        <w:t>Wykonawca zaprojektuje grafikę Strony wraz ze wszystkimi niezbędnymi widokami i szablonami podstron, zgodnie z najnowszymi trendami web designu</w:t>
      </w:r>
      <w:r w:rsidR="00CD636C" w:rsidRPr="00AF7AD5">
        <w:rPr>
          <w:rFonts w:ascii="Arial" w:hAnsi="Arial" w:cs="Arial"/>
          <w:sz w:val="20"/>
          <w:szCs w:val="20"/>
        </w:rPr>
        <w:t xml:space="preserve">, </w:t>
      </w:r>
      <w:r w:rsidRPr="00AF7AD5">
        <w:rPr>
          <w:rFonts w:ascii="Arial" w:hAnsi="Arial" w:cs="Arial"/>
          <w:sz w:val="20"/>
          <w:szCs w:val="20"/>
        </w:rPr>
        <w:t xml:space="preserve">wymogami WACG 2.1 </w:t>
      </w:r>
      <w:r w:rsidR="00066A21">
        <w:rPr>
          <w:rFonts w:ascii="Arial" w:hAnsi="Arial" w:cs="Arial"/>
          <w:sz w:val="20"/>
          <w:szCs w:val="20"/>
        </w:rPr>
        <w:t>(</w:t>
      </w:r>
      <w:r w:rsidRPr="00AF7AD5">
        <w:rPr>
          <w:rFonts w:ascii="Arial" w:hAnsi="Arial" w:cs="Arial"/>
          <w:sz w:val="20"/>
          <w:szCs w:val="20"/>
        </w:rPr>
        <w:t>poziom A i AA</w:t>
      </w:r>
      <w:r w:rsidR="00066A21">
        <w:rPr>
          <w:rFonts w:ascii="Arial" w:hAnsi="Arial" w:cs="Arial"/>
          <w:sz w:val="20"/>
          <w:szCs w:val="20"/>
        </w:rPr>
        <w:t>)</w:t>
      </w:r>
      <w:r w:rsidRPr="00AF7AD5">
        <w:rPr>
          <w:rFonts w:ascii="Arial" w:hAnsi="Arial" w:cs="Arial"/>
          <w:sz w:val="20"/>
          <w:szCs w:val="20"/>
        </w:rPr>
        <w:t xml:space="preserve"> </w:t>
      </w:r>
      <w:r w:rsidR="00CD636C" w:rsidRPr="00AF7AD5">
        <w:rPr>
          <w:rFonts w:ascii="Arial" w:hAnsi="Arial" w:cs="Arial"/>
          <w:sz w:val="20"/>
          <w:szCs w:val="20"/>
        </w:rPr>
        <w:t>oraz</w:t>
      </w:r>
      <w:r w:rsidRPr="00AF7AD5">
        <w:rPr>
          <w:rFonts w:ascii="Arial" w:hAnsi="Arial" w:cs="Arial"/>
          <w:sz w:val="20"/>
          <w:szCs w:val="20"/>
        </w:rPr>
        <w:t xml:space="preserve"> wytycznymi zawartymi w Księdze Identyfikacji Wizualnej Województwa Łódzkiego </w:t>
      </w:r>
      <w:r w:rsidR="00CD636C" w:rsidRPr="00AF7AD5">
        <w:rPr>
          <w:rFonts w:ascii="Arial" w:hAnsi="Arial" w:cs="Arial"/>
          <w:sz w:val="20"/>
          <w:szCs w:val="20"/>
        </w:rPr>
        <w:t xml:space="preserve">i </w:t>
      </w:r>
      <w:r w:rsidRPr="00AF7AD5">
        <w:rPr>
          <w:rFonts w:ascii="Arial" w:hAnsi="Arial" w:cs="Arial"/>
          <w:sz w:val="20"/>
          <w:szCs w:val="20"/>
        </w:rPr>
        <w:t>Księdze Wizualizacji znaku PROW 2014-2020</w:t>
      </w:r>
      <w:r w:rsidR="00CD636C" w:rsidRPr="00AF7AD5">
        <w:rPr>
          <w:rFonts w:ascii="Arial" w:hAnsi="Arial" w:cs="Arial"/>
          <w:sz w:val="20"/>
          <w:szCs w:val="20"/>
        </w:rPr>
        <w:t xml:space="preserve">. </w:t>
      </w:r>
    </w:p>
    <w:bookmarkEnd w:id="2"/>
    <w:p w:rsidR="00010267" w:rsidRPr="00AF7AD5" w:rsidRDefault="00CD636C" w:rsidP="00F31EF7">
      <w:pPr>
        <w:pStyle w:val="Akapitzlist"/>
        <w:numPr>
          <w:ilvl w:val="2"/>
          <w:numId w:val="14"/>
        </w:numPr>
        <w:spacing w:after="120" w:line="276" w:lineRule="auto"/>
        <w:ind w:left="851" w:hanging="709"/>
        <w:jc w:val="both"/>
        <w:rPr>
          <w:rFonts w:ascii="Arial" w:hAnsi="Arial" w:cs="Arial"/>
          <w:sz w:val="20"/>
          <w:szCs w:val="20"/>
        </w:rPr>
      </w:pPr>
      <w:r w:rsidRPr="00562954">
        <w:rPr>
          <w:rFonts w:ascii="Arial" w:hAnsi="Arial" w:cs="Arial"/>
          <w:sz w:val="20"/>
          <w:szCs w:val="20"/>
        </w:rPr>
        <w:t>P</w:t>
      </w:r>
      <w:r w:rsidR="00010267" w:rsidRPr="00562954">
        <w:rPr>
          <w:rFonts w:ascii="Arial" w:hAnsi="Arial" w:cs="Arial"/>
          <w:sz w:val="20"/>
          <w:szCs w:val="20"/>
        </w:rPr>
        <w:t>oza projektem graficznym, Wykonawca opracuje również układ nawigacji, sposób prezentacji treści, typografię i kolorystykę najważniejszych elementów</w:t>
      </w:r>
      <w:r w:rsidRPr="00562954">
        <w:rPr>
          <w:rFonts w:ascii="Arial" w:hAnsi="Arial" w:cs="Arial"/>
          <w:sz w:val="20"/>
          <w:szCs w:val="20"/>
        </w:rPr>
        <w:t>.</w:t>
      </w:r>
      <w:r w:rsidR="00010267" w:rsidRPr="00562954">
        <w:rPr>
          <w:rFonts w:ascii="Arial" w:hAnsi="Arial" w:cs="Arial"/>
          <w:sz w:val="20"/>
          <w:szCs w:val="20"/>
        </w:rPr>
        <w:t> </w:t>
      </w:r>
    </w:p>
    <w:p w:rsidR="00010267" w:rsidRPr="00AF7AD5" w:rsidRDefault="00CD636C" w:rsidP="00F31EF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P</w:t>
      </w:r>
      <w:r w:rsidR="00010267" w:rsidRPr="00AF7AD5">
        <w:rPr>
          <w:rFonts w:ascii="Arial" w:hAnsi="Arial" w:cs="Arial"/>
          <w:sz w:val="20"/>
          <w:szCs w:val="20"/>
        </w:rPr>
        <w:t>rojekt powinien cechować się nowoczesnością i dynamicznym układem, a treści powinny być w</w:t>
      </w:r>
      <w:r w:rsidR="00153D07">
        <w:rPr>
          <w:rFonts w:ascii="Arial" w:hAnsi="Arial" w:cs="Arial"/>
          <w:sz w:val="20"/>
          <w:szCs w:val="20"/>
        </w:rPr>
        <w:t> </w:t>
      </w:r>
      <w:r w:rsidR="00010267" w:rsidRPr="00AF7AD5">
        <w:rPr>
          <w:rFonts w:ascii="Arial" w:hAnsi="Arial" w:cs="Arial"/>
          <w:sz w:val="20"/>
          <w:szCs w:val="20"/>
        </w:rPr>
        <w:t>znacznej mierze zaprezentowane za pośrednictwem takich form jak</w:t>
      </w:r>
      <w:r w:rsidRPr="00AF7AD5">
        <w:rPr>
          <w:rFonts w:ascii="Arial" w:hAnsi="Arial" w:cs="Arial"/>
          <w:sz w:val="20"/>
          <w:szCs w:val="20"/>
        </w:rPr>
        <w:t>:</w:t>
      </w:r>
      <w:r w:rsidR="00010267" w:rsidRPr="00AF7AD5">
        <w:rPr>
          <w:rFonts w:ascii="Arial" w:hAnsi="Arial" w:cs="Arial"/>
          <w:sz w:val="20"/>
          <w:szCs w:val="20"/>
        </w:rPr>
        <w:t xml:space="preserve"> animacje, infografika</w:t>
      </w:r>
      <w:r w:rsidRPr="00AF7AD5">
        <w:rPr>
          <w:rFonts w:ascii="Arial" w:hAnsi="Arial" w:cs="Arial"/>
          <w:sz w:val="20"/>
          <w:szCs w:val="20"/>
        </w:rPr>
        <w:t>.</w:t>
      </w:r>
      <w:r w:rsidR="00010267" w:rsidRPr="00AF7AD5">
        <w:rPr>
          <w:rFonts w:ascii="Arial" w:hAnsi="Arial" w:cs="Arial"/>
          <w:sz w:val="20"/>
          <w:szCs w:val="20"/>
        </w:rPr>
        <w:t xml:space="preserve"> </w:t>
      </w:r>
    </w:p>
    <w:p w:rsidR="00153D07" w:rsidRDefault="00010267" w:rsidP="00F31EF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Wykonawca zobowiązany będzie do przekazania autorskich praw majątkowych lub licencji dla</w:t>
      </w:r>
      <w:r w:rsidR="00153D07">
        <w:rPr>
          <w:rFonts w:ascii="Arial" w:hAnsi="Arial" w:cs="Arial"/>
          <w:sz w:val="20"/>
          <w:szCs w:val="20"/>
        </w:rPr>
        <w:t> </w:t>
      </w:r>
      <w:r w:rsidRPr="00AF7AD5">
        <w:rPr>
          <w:rFonts w:ascii="Arial" w:hAnsi="Arial" w:cs="Arial"/>
          <w:sz w:val="20"/>
          <w:szCs w:val="20"/>
        </w:rPr>
        <w:t>wszelkich materiałów graficznych i multimedialnych przygotowanych na Stronę wraz z prawem do modyfikacji i wykorzystania zgodnie z przeznaczeniem</w:t>
      </w:r>
      <w:r w:rsidR="00CD636C" w:rsidRPr="00AF7AD5">
        <w:rPr>
          <w:rFonts w:ascii="Arial" w:hAnsi="Arial" w:cs="Arial"/>
          <w:sz w:val="20"/>
          <w:szCs w:val="20"/>
        </w:rPr>
        <w:t>.</w:t>
      </w:r>
    </w:p>
    <w:p w:rsidR="00BA551F" w:rsidRPr="00153D07" w:rsidRDefault="00BA551F" w:rsidP="00F31EF7">
      <w:pPr>
        <w:pStyle w:val="Akapitzlist"/>
        <w:numPr>
          <w:ilvl w:val="2"/>
          <w:numId w:val="14"/>
        </w:numPr>
        <w:spacing w:after="120" w:line="276" w:lineRule="auto"/>
        <w:ind w:left="851" w:hanging="709"/>
        <w:jc w:val="both"/>
        <w:rPr>
          <w:rFonts w:ascii="Arial" w:hAnsi="Arial" w:cs="Arial"/>
          <w:sz w:val="20"/>
          <w:szCs w:val="20"/>
        </w:rPr>
      </w:pPr>
      <w:r w:rsidRPr="00153D07">
        <w:rPr>
          <w:rFonts w:ascii="Arial" w:hAnsi="Arial" w:cs="Arial"/>
          <w:sz w:val="20"/>
          <w:szCs w:val="20"/>
        </w:rPr>
        <w:t xml:space="preserve">Wykonawca przeprowadzi konsultację z Zamawiającym </w:t>
      </w:r>
      <w:r w:rsidR="00CD636C" w:rsidRPr="00153D07">
        <w:rPr>
          <w:rFonts w:ascii="Arial" w:hAnsi="Arial" w:cs="Arial"/>
          <w:sz w:val="20"/>
          <w:szCs w:val="20"/>
        </w:rPr>
        <w:t>dotyczącą</w:t>
      </w:r>
      <w:r w:rsidRPr="00153D07">
        <w:rPr>
          <w:rFonts w:ascii="Arial" w:hAnsi="Arial" w:cs="Arial"/>
          <w:sz w:val="20"/>
          <w:szCs w:val="20"/>
        </w:rPr>
        <w:t xml:space="preserve"> prezentacj</w:t>
      </w:r>
      <w:r w:rsidR="00CD636C" w:rsidRPr="00153D07">
        <w:rPr>
          <w:rFonts w:ascii="Arial" w:hAnsi="Arial" w:cs="Arial"/>
          <w:sz w:val="20"/>
          <w:szCs w:val="20"/>
        </w:rPr>
        <w:t>i</w:t>
      </w:r>
      <w:r w:rsidRPr="00153D07">
        <w:rPr>
          <w:rFonts w:ascii="Arial" w:hAnsi="Arial" w:cs="Arial"/>
          <w:sz w:val="20"/>
          <w:szCs w:val="20"/>
        </w:rPr>
        <w:t xml:space="preserve"> projektów, systemu nawigacji, koncepcji kreatywnej. Celem konsultacji będzie szczegółowe omówienie wybranej linii, zebranie wniosków i wprowadzenie uwag. Wykonawca wprowadzi niezbędne korekty dla</w:t>
      </w:r>
      <w:r w:rsidR="00153D07">
        <w:rPr>
          <w:rFonts w:ascii="Arial" w:hAnsi="Arial" w:cs="Arial"/>
          <w:sz w:val="20"/>
          <w:szCs w:val="20"/>
        </w:rPr>
        <w:t> </w:t>
      </w:r>
      <w:r w:rsidRPr="00153D07">
        <w:rPr>
          <w:rFonts w:ascii="Arial" w:hAnsi="Arial" w:cs="Arial"/>
          <w:sz w:val="20"/>
          <w:szCs w:val="20"/>
        </w:rPr>
        <w:t>wskazanego projektu graficznego.</w:t>
      </w:r>
    </w:p>
    <w:p w:rsidR="00CD636C" w:rsidRPr="00AF7AD5" w:rsidRDefault="00CD636C" w:rsidP="00AF7AD5">
      <w:pPr>
        <w:pStyle w:val="Akapitzlist"/>
        <w:spacing w:after="120" w:line="276" w:lineRule="auto"/>
        <w:ind w:left="360"/>
        <w:contextualSpacing w:val="0"/>
        <w:jc w:val="both"/>
        <w:rPr>
          <w:rFonts w:ascii="Arial" w:hAnsi="Arial" w:cs="Arial"/>
          <w:sz w:val="20"/>
          <w:szCs w:val="20"/>
        </w:rPr>
      </w:pPr>
    </w:p>
    <w:p w:rsidR="009D2A63" w:rsidRPr="00AF7AD5" w:rsidRDefault="007848BE" w:rsidP="00F31EF7">
      <w:pPr>
        <w:pStyle w:val="Akapitzlist"/>
        <w:numPr>
          <w:ilvl w:val="1"/>
          <w:numId w:val="14"/>
        </w:numPr>
        <w:spacing w:after="120" w:line="276" w:lineRule="auto"/>
        <w:ind w:hanging="454"/>
        <w:jc w:val="both"/>
        <w:rPr>
          <w:rFonts w:ascii="Arial" w:hAnsi="Arial" w:cs="Arial"/>
          <w:sz w:val="20"/>
          <w:szCs w:val="20"/>
        </w:rPr>
      </w:pPr>
      <w:r w:rsidRPr="00AF7AD5">
        <w:rPr>
          <w:rFonts w:ascii="Arial" w:hAnsi="Arial" w:cs="Arial"/>
          <w:b/>
          <w:sz w:val="20"/>
          <w:szCs w:val="20"/>
        </w:rPr>
        <w:t xml:space="preserve">ZAPEWNIANIE ZGODNOŚCI Z WCAG 2.1 </w:t>
      </w:r>
      <w:r w:rsidR="00DD1C91" w:rsidRPr="00DD1C91">
        <w:rPr>
          <w:rFonts w:ascii="Arial" w:hAnsi="Arial" w:cs="Arial"/>
          <w:b/>
          <w:sz w:val="20"/>
          <w:szCs w:val="20"/>
        </w:rPr>
        <w:t>(poziom A i AA)</w:t>
      </w:r>
    </w:p>
    <w:p w:rsidR="0054239C" w:rsidRPr="00AF7AD5" w:rsidRDefault="0054239C" w:rsidP="00F31EF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Wykonawca podczas realizacji przedmiotu zamówienia będzie dysponował osobami posiadającymi niezbędną wiedzę i umiejętności konieczne do właściwego wykonania strony internetowej, zgodnie z wytycznymi WCAG 2.1</w:t>
      </w:r>
      <w:r w:rsidR="00ED3350">
        <w:rPr>
          <w:rFonts w:ascii="Arial" w:hAnsi="Arial" w:cs="Arial"/>
          <w:sz w:val="20"/>
          <w:szCs w:val="20"/>
        </w:rPr>
        <w:t xml:space="preserve"> </w:t>
      </w:r>
      <w:r w:rsidR="00ED3350" w:rsidRPr="00055DC2">
        <w:rPr>
          <w:rFonts w:ascii="Arial" w:hAnsi="Arial" w:cs="Arial"/>
          <w:sz w:val="20"/>
          <w:szCs w:val="20"/>
        </w:rPr>
        <w:t>(poziom A i AA)</w:t>
      </w:r>
      <w:r w:rsidRPr="00AF7AD5">
        <w:rPr>
          <w:rFonts w:ascii="Arial" w:hAnsi="Arial" w:cs="Arial"/>
          <w:sz w:val="20"/>
          <w:szCs w:val="20"/>
        </w:rPr>
        <w:t>, w tym co najmniej jednym ekspertem do spraw dostępności cyfrowej, który ma udokumentowane doświadczenie w</w:t>
      </w:r>
      <w:r w:rsidR="002B793B" w:rsidRPr="00AF7AD5">
        <w:rPr>
          <w:rFonts w:ascii="Arial" w:hAnsi="Arial" w:cs="Arial"/>
          <w:sz w:val="20"/>
          <w:szCs w:val="20"/>
        </w:rPr>
        <w:t> </w:t>
      </w:r>
      <w:r w:rsidRPr="00AF7AD5">
        <w:rPr>
          <w:rFonts w:ascii="Arial" w:hAnsi="Arial" w:cs="Arial"/>
          <w:sz w:val="20"/>
          <w:szCs w:val="20"/>
        </w:rPr>
        <w:t>zakresie tworzenia lub</w:t>
      </w:r>
      <w:r w:rsidR="00153D07">
        <w:rPr>
          <w:rFonts w:ascii="Arial" w:hAnsi="Arial" w:cs="Arial"/>
          <w:sz w:val="20"/>
          <w:szCs w:val="20"/>
        </w:rPr>
        <w:t> </w:t>
      </w:r>
      <w:r w:rsidRPr="00AF7AD5">
        <w:rPr>
          <w:rFonts w:ascii="Arial" w:hAnsi="Arial" w:cs="Arial"/>
          <w:sz w:val="20"/>
          <w:szCs w:val="20"/>
        </w:rPr>
        <w:t>audytowania stron internetowych dostępnych cyfrowo</w:t>
      </w:r>
      <w:r w:rsidR="002B793B" w:rsidRPr="00AF7AD5">
        <w:rPr>
          <w:rFonts w:ascii="Arial" w:hAnsi="Arial" w:cs="Arial"/>
          <w:sz w:val="20"/>
          <w:szCs w:val="20"/>
        </w:rPr>
        <w:t>.</w:t>
      </w:r>
    </w:p>
    <w:p w:rsidR="0054239C" w:rsidRPr="00AF7AD5" w:rsidRDefault="0054239C" w:rsidP="00F31EF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 xml:space="preserve">Wykonawca wykona na własny koszt audyt dostępności. Audyt przeprowadzi ekspert </w:t>
      </w:r>
      <w:r w:rsidR="0020548F" w:rsidRPr="00AF7AD5">
        <w:rPr>
          <w:rFonts w:ascii="Arial" w:hAnsi="Arial" w:cs="Arial"/>
          <w:sz w:val="20"/>
          <w:szCs w:val="20"/>
        </w:rPr>
        <w:br/>
      </w:r>
      <w:r w:rsidRPr="00AF7AD5">
        <w:rPr>
          <w:rFonts w:ascii="Arial" w:hAnsi="Arial" w:cs="Arial"/>
          <w:sz w:val="20"/>
          <w:szCs w:val="20"/>
        </w:rPr>
        <w:t xml:space="preserve">do spraw dostępności cyfrowej. Spełnienie zgodności dostępności zostanie potwierdzone raportem z audytu, który zostanie zamieszczony w deklaracji </w:t>
      </w:r>
      <w:r w:rsidR="00BA551F" w:rsidRPr="00AF7AD5">
        <w:rPr>
          <w:rFonts w:ascii="Arial" w:hAnsi="Arial" w:cs="Arial"/>
          <w:sz w:val="20"/>
          <w:szCs w:val="20"/>
        </w:rPr>
        <w:t>dostępności</w:t>
      </w:r>
      <w:r w:rsidRPr="00AF7AD5">
        <w:rPr>
          <w:rFonts w:ascii="Arial" w:hAnsi="Arial" w:cs="Arial"/>
          <w:sz w:val="20"/>
          <w:szCs w:val="20"/>
        </w:rPr>
        <w:t>.</w:t>
      </w:r>
    </w:p>
    <w:p w:rsidR="0054239C" w:rsidRPr="00AF7AD5" w:rsidRDefault="0054239C" w:rsidP="00F31EF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W przypadku wystąpienia niezgodności z wytycznymi WCAG 2.1</w:t>
      </w:r>
      <w:r w:rsidR="00DD1C91">
        <w:rPr>
          <w:rFonts w:ascii="Arial" w:hAnsi="Arial" w:cs="Arial"/>
          <w:sz w:val="20"/>
          <w:szCs w:val="20"/>
        </w:rPr>
        <w:t xml:space="preserve"> </w:t>
      </w:r>
      <w:r w:rsidR="00DD1C91" w:rsidRPr="00055DC2">
        <w:rPr>
          <w:rFonts w:ascii="Arial" w:hAnsi="Arial" w:cs="Arial"/>
          <w:sz w:val="20"/>
          <w:szCs w:val="20"/>
        </w:rPr>
        <w:t>(poziom A i AA)</w:t>
      </w:r>
      <w:r w:rsidRPr="00AF7AD5">
        <w:rPr>
          <w:rFonts w:ascii="Arial" w:hAnsi="Arial" w:cs="Arial"/>
          <w:sz w:val="20"/>
          <w:szCs w:val="20"/>
        </w:rPr>
        <w:t>, Wykonawca zobowiązuje się wprowadzić wszelkie poprawki na stronie internetowej wynikające z jej niedostępności i niezgodności</w:t>
      </w:r>
      <w:r w:rsidR="002B793B" w:rsidRPr="00AF7AD5">
        <w:rPr>
          <w:rFonts w:ascii="Arial" w:hAnsi="Arial" w:cs="Arial"/>
          <w:sz w:val="20"/>
          <w:szCs w:val="20"/>
        </w:rPr>
        <w:t>,</w:t>
      </w:r>
      <w:r w:rsidRPr="00AF7AD5">
        <w:rPr>
          <w:rFonts w:ascii="Arial" w:hAnsi="Arial" w:cs="Arial"/>
          <w:sz w:val="20"/>
          <w:szCs w:val="20"/>
        </w:rPr>
        <w:t xml:space="preserve"> bezzwłocznie na swój koszt.</w:t>
      </w:r>
    </w:p>
    <w:p w:rsidR="0054239C" w:rsidRPr="00AF7AD5" w:rsidRDefault="0054239C" w:rsidP="00F31EF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Warunkiem odbioru strony i dokonania płatności jest spełnienie wymogów wskazanych w</w:t>
      </w:r>
      <w:r w:rsidR="002B793B" w:rsidRPr="00AF7AD5">
        <w:rPr>
          <w:rFonts w:ascii="Arial" w:hAnsi="Arial" w:cs="Arial"/>
          <w:sz w:val="20"/>
          <w:szCs w:val="20"/>
        </w:rPr>
        <w:t> </w:t>
      </w:r>
      <w:r w:rsidRPr="00AF7AD5">
        <w:rPr>
          <w:rFonts w:ascii="Arial" w:hAnsi="Arial" w:cs="Arial"/>
          <w:sz w:val="20"/>
          <w:szCs w:val="20"/>
        </w:rPr>
        <w:t>załączniku do ustawy z dnia 4 kwietnia 2019 r. o dostępności cyfrowej stron internetowych i</w:t>
      </w:r>
      <w:r w:rsidR="00DD1C91">
        <w:rPr>
          <w:rFonts w:ascii="Arial" w:hAnsi="Arial" w:cs="Arial"/>
          <w:sz w:val="20"/>
          <w:szCs w:val="20"/>
        </w:rPr>
        <w:t> </w:t>
      </w:r>
      <w:r w:rsidRPr="00AF7AD5">
        <w:rPr>
          <w:rFonts w:ascii="Arial" w:hAnsi="Arial" w:cs="Arial"/>
          <w:sz w:val="20"/>
          <w:szCs w:val="20"/>
        </w:rPr>
        <w:t>aplikacji mobilnych podmiotów publicznych.</w:t>
      </w:r>
    </w:p>
    <w:p w:rsidR="0054239C" w:rsidRPr="00AF7AD5" w:rsidRDefault="0054239C" w:rsidP="00F31EF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 xml:space="preserve">Zamawiający zastrzega sobie prawo do wykonania audytu weryfikującego wyniki raportu dostarczonego przez Wykonawcę. </w:t>
      </w:r>
    </w:p>
    <w:p w:rsidR="0054239C" w:rsidRPr="00AF7AD5" w:rsidRDefault="0054239C" w:rsidP="00AF7AD5">
      <w:pPr>
        <w:spacing w:line="276" w:lineRule="auto"/>
        <w:jc w:val="both"/>
        <w:rPr>
          <w:rFonts w:ascii="Arial" w:hAnsi="Arial" w:cs="Arial"/>
          <w:sz w:val="20"/>
          <w:szCs w:val="20"/>
        </w:rPr>
      </w:pPr>
    </w:p>
    <w:p w:rsidR="000B2A6F" w:rsidRPr="00153D07" w:rsidRDefault="000B2A6F" w:rsidP="002F46DC">
      <w:pPr>
        <w:pStyle w:val="Akapitzlist"/>
        <w:numPr>
          <w:ilvl w:val="0"/>
          <w:numId w:val="14"/>
        </w:numPr>
        <w:spacing w:after="120" w:line="276" w:lineRule="auto"/>
        <w:jc w:val="both"/>
        <w:rPr>
          <w:rFonts w:ascii="Arial" w:hAnsi="Arial" w:cs="Arial"/>
          <w:b/>
          <w:sz w:val="20"/>
          <w:szCs w:val="20"/>
        </w:rPr>
      </w:pPr>
      <w:r w:rsidRPr="00153D07">
        <w:rPr>
          <w:rFonts w:ascii="Arial" w:hAnsi="Arial" w:cs="Arial"/>
          <w:b/>
          <w:sz w:val="20"/>
          <w:szCs w:val="20"/>
        </w:rPr>
        <w:t>WYMAGANIA TECHNICZNE</w:t>
      </w:r>
    </w:p>
    <w:p w:rsidR="000B2A6F" w:rsidRPr="00AF7AD5" w:rsidRDefault="000B2A6F" w:rsidP="00F31EF7">
      <w:pPr>
        <w:pStyle w:val="Akapitzlist"/>
        <w:numPr>
          <w:ilvl w:val="1"/>
          <w:numId w:val="14"/>
        </w:numPr>
        <w:spacing w:after="120" w:line="276" w:lineRule="auto"/>
        <w:ind w:hanging="454"/>
        <w:jc w:val="both"/>
        <w:rPr>
          <w:rFonts w:ascii="Arial" w:hAnsi="Arial" w:cs="Arial"/>
          <w:b/>
          <w:sz w:val="20"/>
          <w:szCs w:val="20"/>
        </w:rPr>
      </w:pPr>
      <w:r w:rsidRPr="00AF7AD5">
        <w:rPr>
          <w:rFonts w:ascii="Arial" w:hAnsi="Arial" w:cs="Arial"/>
          <w:b/>
          <w:sz w:val="20"/>
          <w:szCs w:val="20"/>
        </w:rPr>
        <w:t>PARAMETRY TECHNICZNE</w:t>
      </w:r>
    </w:p>
    <w:p w:rsidR="000B2A6F" w:rsidRPr="00AF7AD5" w:rsidRDefault="000B2A6F" w:rsidP="00F31EF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Strona wykorzystywać będzie relacyjną bazę danych (zgodną ze standardem SQL-92 lub</w:t>
      </w:r>
      <w:r w:rsidR="00DD1C91">
        <w:rPr>
          <w:rFonts w:ascii="Arial" w:hAnsi="Arial" w:cs="Arial"/>
          <w:sz w:val="20"/>
          <w:szCs w:val="20"/>
        </w:rPr>
        <w:t> </w:t>
      </w:r>
      <w:r w:rsidRPr="00AF7AD5">
        <w:rPr>
          <w:rFonts w:ascii="Arial" w:hAnsi="Arial" w:cs="Arial"/>
          <w:sz w:val="20"/>
          <w:szCs w:val="20"/>
        </w:rPr>
        <w:t>nowszym). Nie dopuszcza się przechowywania treści jedynie w postaci statycznych podstron internetowych.</w:t>
      </w:r>
    </w:p>
    <w:p w:rsidR="000B2A6F" w:rsidRPr="00AF7AD5" w:rsidRDefault="000B2A6F" w:rsidP="00F31EF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 xml:space="preserve">Wymagane jest zastosowanie nowoczesnych technologii tworzenia stron portali internetowych, takich jak np. HTML5, CSS itd. </w:t>
      </w:r>
    </w:p>
    <w:p w:rsidR="000B2A6F" w:rsidRPr="00AF7AD5" w:rsidRDefault="000B2A6F" w:rsidP="00F31EF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 xml:space="preserve">Preferowane jest użycie JavaScript poprzez </w:t>
      </w:r>
      <w:proofErr w:type="spellStart"/>
      <w:r w:rsidRPr="00AF7AD5">
        <w:rPr>
          <w:rFonts w:ascii="Arial" w:hAnsi="Arial" w:cs="Arial"/>
          <w:sz w:val="20"/>
          <w:szCs w:val="20"/>
        </w:rPr>
        <w:t>frameworki</w:t>
      </w:r>
      <w:proofErr w:type="spellEnd"/>
      <w:r w:rsidRPr="00AF7AD5">
        <w:rPr>
          <w:rFonts w:ascii="Arial" w:hAnsi="Arial" w:cs="Arial"/>
          <w:sz w:val="20"/>
          <w:szCs w:val="20"/>
        </w:rPr>
        <w:t xml:space="preserve"> </w:t>
      </w:r>
      <w:proofErr w:type="spellStart"/>
      <w:r w:rsidRPr="00AF7AD5">
        <w:rPr>
          <w:rFonts w:ascii="Arial" w:hAnsi="Arial" w:cs="Arial"/>
          <w:sz w:val="20"/>
          <w:szCs w:val="20"/>
        </w:rPr>
        <w:t>ReactJS</w:t>
      </w:r>
      <w:proofErr w:type="spellEnd"/>
      <w:r w:rsidRPr="00AF7AD5">
        <w:rPr>
          <w:rFonts w:ascii="Arial" w:hAnsi="Arial" w:cs="Arial"/>
          <w:sz w:val="20"/>
          <w:szCs w:val="20"/>
        </w:rPr>
        <w:t xml:space="preserve">, </w:t>
      </w:r>
      <w:proofErr w:type="spellStart"/>
      <w:r w:rsidRPr="00AF7AD5">
        <w:rPr>
          <w:rFonts w:ascii="Arial" w:hAnsi="Arial" w:cs="Arial"/>
          <w:sz w:val="20"/>
          <w:szCs w:val="20"/>
        </w:rPr>
        <w:t>AngularJS</w:t>
      </w:r>
      <w:proofErr w:type="spellEnd"/>
      <w:r w:rsidRPr="00AF7AD5">
        <w:rPr>
          <w:rFonts w:ascii="Arial" w:hAnsi="Arial" w:cs="Arial"/>
          <w:sz w:val="20"/>
          <w:szCs w:val="20"/>
        </w:rPr>
        <w:t xml:space="preserve"> lub </w:t>
      </w:r>
      <w:proofErr w:type="spellStart"/>
      <w:r w:rsidRPr="00AF7AD5">
        <w:rPr>
          <w:rFonts w:ascii="Arial" w:hAnsi="Arial" w:cs="Arial"/>
          <w:sz w:val="20"/>
          <w:szCs w:val="20"/>
        </w:rPr>
        <w:t>VueJS</w:t>
      </w:r>
      <w:proofErr w:type="spellEnd"/>
      <w:r w:rsidRPr="00AF7AD5">
        <w:rPr>
          <w:rFonts w:ascii="Arial" w:hAnsi="Arial" w:cs="Arial"/>
          <w:sz w:val="20"/>
          <w:szCs w:val="20"/>
        </w:rPr>
        <w:t>.</w:t>
      </w:r>
    </w:p>
    <w:p w:rsidR="000B2A6F" w:rsidRPr="00AF7AD5" w:rsidRDefault="000B2A6F" w:rsidP="00F31EF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lastRenderedPageBreak/>
        <w:t>Strona powinna wykorzystywać system CMS, umożliwiający Zamawiającemu samodzielne zarządzanie jego strukturą, wyglądem i treścią, bieżące aktualizowanie, dodawanie, zmienianie treści i grafiki, usuwanie, podmienianie załączników w postaci plików oraz materiałów graficznych i</w:t>
      </w:r>
      <w:r w:rsidR="00DD1C91">
        <w:rPr>
          <w:rFonts w:ascii="Arial" w:hAnsi="Arial" w:cs="Arial"/>
          <w:sz w:val="20"/>
          <w:szCs w:val="20"/>
        </w:rPr>
        <w:t> </w:t>
      </w:r>
      <w:r w:rsidRPr="00AF7AD5">
        <w:rPr>
          <w:rFonts w:ascii="Arial" w:hAnsi="Arial" w:cs="Arial"/>
          <w:sz w:val="20"/>
          <w:szCs w:val="20"/>
        </w:rPr>
        <w:t xml:space="preserve">multimedialnych. </w:t>
      </w:r>
    </w:p>
    <w:p w:rsidR="000B2A6F" w:rsidRPr="00AF7AD5" w:rsidRDefault="000B2A6F" w:rsidP="00F31EF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 xml:space="preserve">Strona powinna mieć możliwość dalszego rozwoju po wygaśnięciu Umowy z Wykonawcą, </w:t>
      </w:r>
      <w:r w:rsidR="00DD1C91">
        <w:rPr>
          <w:rFonts w:ascii="Arial" w:hAnsi="Arial" w:cs="Arial"/>
          <w:sz w:val="20"/>
          <w:szCs w:val="20"/>
        </w:rPr>
        <w:br/>
      </w:r>
      <w:r w:rsidRPr="00AF7AD5">
        <w:rPr>
          <w:rFonts w:ascii="Arial" w:hAnsi="Arial" w:cs="Arial"/>
          <w:sz w:val="20"/>
          <w:szCs w:val="20"/>
        </w:rPr>
        <w:t>m.in. o rozbudowę witryn i stron, zmianę szaty graficznej, nagłówka i stopki oraz układu menu nawigacyjnego i rozmieszczenia poszczególnych elementów Strony.</w:t>
      </w:r>
    </w:p>
    <w:p w:rsidR="000B2A6F" w:rsidRPr="00AF7AD5" w:rsidRDefault="000B2A6F" w:rsidP="00F31EF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 xml:space="preserve">Strona musi korzystać z CMS Open Source, a Wykonawca ma przekazać lub wskazać Zamawiającemu aktualną dokumentację Użytkownika i Administratora po podpisaniu </w:t>
      </w:r>
      <w:r w:rsidR="007848BE" w:rsidRPr="00AF7AD5">
        <w:rPr>
          <w:rFonts w:ascii="Arial" w:hAnsi="Arial" w:cs="Arial"/>
          <w:sz w:val="20"/>
          <w:szCs w:val="20"/>
        </w:rPr>
        <w:t>p</w:t>
      </w:r>
      <w:r w:rsidRPr="00AF7AD5">
        <w:rPr>
          <w:rFonts w:ascii="Arial" w:hAnsi="Arial" w:cs="Arial"/>
          <w:sz w:val="20"/>
          <w:szCs w:val="20"/>
        </w:rPr>
        <w:t xml:space="preserve">rotokołu </w:t>
      </w:r>
      <w:r w:rsidR="007848BE" w:rsidRPr="00AF7AD5">
        <w:rPr>
          <w:rFonts w:ascii="Arial" w:hAnsi="Arial" w:cs="Arial"/>
          <w:sz w:val="20"/>
          <w:szCs w:val="20"/>
        </w:rPr>
        <w:t>o</w:t>
      </w:r>
      <w:r w:rsidRPr="00AF7AD5">
        <w:rPr>
          <w:rFonts w:ascii="Arial" w:hAnsi="Arial" w:cs="Arial"/>
          <w:sz w:val="20"/>
          <w:szCs w:val="20"/>
        </w:rPr>
        <w:t>dbioru.</w:t>
      </w:r>
    </w:p>
    <w:p w:rsidR="00E70127" w:rsidRPr="00AF7AD5" w:rsidRDefault="000B2A6F" w:rsidP="00F31EF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Strona musi umożliwiać prawidłowe wyświetlanie treści oraz obsługę stron dla Użytkowników następujących przeglądarek internetowych</w:t>
      </w:r>
      <w:r w:rsidR="007848BE" w:rsidRPr="00AF7AD5">
        <w:rPr>
          <w:rFonts w:ascii="Arial" w:hAnsi="Arial" w:cs="Arial"/>
          <w:sz w:val="20"/>
          <w:szCs w:val="20"/>
        </w:rPr>
        <w:t>,</w:t>
      </w:r>
      <w:r w:rsidRPr="00AF7AD5">
        <w:rPr>
          <w:rFonts w:ascii="Arial" w:hAnsi="Arial" w:cs="Arial"/>
          <w:sz w:val="20"/>
          <w:szCs w:val="20"/>
        </w:rPr>
        <w:t xml:space="preserve"> wymienionych poniżej </w:t>
      </w:r>
      <w:r w:rsidR="00BF4ED2" w:rsidRPr="00AF7AD5">
        <w:rPr>
          <w:rFonts w:ascii="Arial" w:hAnsi="Arial" w:cs="Arial"/>
          <w:sz w:val="20"/>
          <w:szCs w:val="20"/>
        </w:rPr>
        <w:t>dla oficjalnych najnowszych wersji produktów (tzw. wersji stabilnych) wydanych przez producentów oraz dla trzech wersji wcześniejszych produktu, jak również dla przeglądarek tabletów i telefonów komórkowych instalowanych na najpopularniejszych urządzeniach mobilnych (tablety i</w:t>
      </w:r>
      <w:r w:rsidR="000D6E74">
        <w:rPr>
          <w:rFonts w:ascii="Arial" w:hAnsi="Arial" w:cs="Arial"/>
          <w:sz w:val="20"/>
          <w:szCs w:val="20"/>
        </w:rPr>
        <w:t> </w:t>
      </w:r>
      <w:r w:rsidR="00BF4ED2" w:rsidRPr="00AF7AD5">
        <w:rPr>
          <w:rFonts w:ascii="Arial" w:hAnsi="Arial" w:cs="Arial"/>
          <w:sz w:val="20"/>
          <w:szCs w:val="20"/>
        </w:rPr>
        <w:t>telefony z systemem Android, iOS)</w:t>
      </w:r>
      <w:r w:rsidR="00E70127" w:rsidRPr="00AF7AD5">
        <w:rPr>
          <w:rFonts w:ascii="Arial" w:hAnsi="Arial" w:cs="Arial"/>
          <w:sz w:val="20"/>
          <w:szCs w:val="20"/>
        </w:rPr>
        <w:t>:</w:t>
      </w:r>
    </w:p>
    <w:p w:rsidR="000B2A6F" w:rsidRPr="00AF7AD5" w:rsidRDefault="000B2A6F" w:rsidP="001E32E9">
      <w:pPr>
        <w:pStyle w:val="Akapitzlist"/>
        <w:numPr>
          <w:ilvl w:val="3"/>
          <w:numId w:val="14"/>
        </w:numPr>
        <w:spacing w:after="120" w:line="276" w:lineRule="auto"/>
        <w:ind w:hanging="877"/>
        <w:jc w:val="both"/>
        <w:rPr>
          <w:rFonts w:ascii="Arial" w:hAnsi="Arial" w:cs="Arial"/>
          <w:sz w:val="20"/>
          <w:szCs w:val="20"/>
        </w:rPr>
      </w:pPr>
      <w:r w:rsidRPr="00AF7AD5">
        <w:rPr>
          <w:rFonts w:ascii="Arial" w:hAnsi="Arial" w:cs="Arial"/>
          <w:sz w:val="20"/>
          <w:szCs w:val="20"/>
        </w:rPr>
        <w:t>Chrome</w:t>
      </w:r>
      <w:r w:rsidR="007848BE" w:rsidRPr="00AF7AD5">
        <w:rPr>
          <w:rFonts w:ascii="Arial" w:hAnsi="Arial" w:cs="Arial"/>
          <w:sz w:val="20"/>
          <w:szCs w:val="20"/>
        </w:rPr>
        <w:t>,</w:t>
      </w:r>
    </w:p>
    <w:p w:rsidR="000B2A6F" w:rsidRPr="005242E4" w:rsidRDefault="000B2A6F" w:rsidP="001E32E9">
      <w:pPr>
        <w:pStyle w:val="Akapitzlist"/>
        <w:numPr>
          <w:ilvl w:val="3"/>
          <w:numId w:val="14"/>
        </w:numPr>
        <w:spacing w:after="120" w:line="276" w:lineRule="auto"/>
        <w:ind w:hanging="877"/>
        <w:jc w:val="both"/>
        <w:rPr>
          <w:rFonts w:ascii="Arial" w:hAnsi="Arial" w:cs="Arial"/>
          <w:sz w:val="20"/>
          <w:szCs w:val="20"/>
        </w:rPr>
      </w:pPr>
      <w:r w:rsidRPr="005242E4">
        <w:rPr>
          <w:rFonts w:ascii="Arial" w:hAnsi="Arial" w:cs="Arial"/>
          <w:sz w:val="20"/>
          <w:szCs w:val="20"/>
        </w:rPr>
        <w:t>Firefox</w:t>
      </w:r>
      <w:r w:rsidR="007848BE" w:rsidRPr="005242E4">
        <w:rPr>
          <w:rFonts w:ascii="Arial" w:hAnsi="Arial" w:cs="Arial"/>
          <w:sz w:val="20"/>
          <w:szCs w:val="20"/>
        </w:rPr>
        <w:t>,</w:t>
      </w:r>
    </w:p>
    <w:p w:rsidR="000B2A6F" w:rsidRPr="005242E4" w:rsidRDefault="000B2A6F" w:rsidP="001E32E9">
      <w:pPr>
        <w:pStyle w:val="Akapitzlist"/>
        <w:numPr>
          <w:ilvl w:val="3"/>
          <w:numId w:val="14"/>
        </w:numPr>
        <w:spacing w:after="120" w:line="276" w:lineRule="auto"/>
        <w:ind w:hanging="877"/>
        <w:jc w:val="both"/>
        <w:rPr>
          <w:rFonts w:ascii="Arial" w:hAnsi="Arial" w:cs="Arial"/>
          <w:sz w:val="20"/>
          <w:szCs w:val="20"/>
        </w:rPr>
      </w:pPr>
      <w:r w:rsidRPr="005242E4">
        <w:rPr>
          <w:rFonts w:ascii="Arial" w:hAnsi="Arial" w:cs="Arial"/>
          <w:sz w:val="20"/>
          <w:szCs w:val="20"/>
        </w:rPr>
        <w:t>Safari</w:t>
      </w:r>
      <w:r w:rsidR="007848BE" w:rsidRPr="005242E4">
        <w:rPr>
          <w:rFonts w:ascii="Arial" w:hAnsi="Arial" w:cs="Arial"/>
          <w:sz w:val="20"/>
          <w:szCs w:val="20"/>
        </w:rPr>
        <w:t>,</w:t>
      </w:r>
      <w:r w:rsidRPr="005242E4">
        <w:rPr>
          <w:rFonts w:ascii="Arial" w:hAnsi="Arial" w:cs="Arial"/>
          <w:sz w:val="20"/>
          <w:szCs w:val="20"/>
        </w:rPr>
        <w:t xml:space="preserve"> </w:t>
      </w:r>
    </w:p>
    <w:p w:rsidR="000B2A6F" w:rsidRPr="005242E4" w:rsidRDefault="000B2A6F" w:rsidP="001E32E9">
      <w:pPr>
        <w:pStyle w:val="Akapitzlist"/>
        <w:numPr>
          <w:ilvl w:val="3"/>
          <w:numId w:val="14"/>
        </w:numPr>
        <w:spacing w:after="120" w:line="276" w:lineRule="auto"/>
        <w:ind w:hanging="877"/>
        <w:jc w:val="both"/>
        <w:rPr>
          <w:rFonts w:ascii="Arial" w:hAnsi="Arial" w:cs="Arial"/>
          <w:sz w:val="20"/>
          <w:szCs w:val="20"/>
        </w:rPr>
      </w:pPr>
      <w:r w:rsidRPr="005242E4">
        <w:rPr>
          <w:rFonts w:ascii="Arial" w:hAnsi="Arial" w:cs="Arial"/>
          <w:sz w:val="20"/>
          <w:szCs w:val="20"/>
        </w:rPr>
        <w:t>Opera</w:t>
      </w:r>
      <w:r w:rsidR="007848BE" w:rsidRPr="005242E4">
        <w:rPr>
          <w:rFonts w:ascii="Arial" w:hAnsi="Arial" w:cs="Arial"/>
          <w:sz w:val="20"/>
          <w:szCs w:val="20"/>
        </w:rPr>
        <w:t>,</w:t>
      </w:r>
      <w:r w:rsidRPr="005242E4">
        <w:rPr>
          <w:rFonts w:ascii="Arial" w:hAnsi="Arial" w:cs="Arial"/>
          <w:sz w:val="20"/>
          <w:szCs w:val="20"/>
        </w:rPr>
        <w:t xml:space="preserve"> </w:t>
      </w:r>
    </w:p>
    <w:p w:rsidR="000B2A6F" w:rsidRPr="005242E4" w:rsidRDefault="000B2A6F" w:rsidP="001E32E9">
      <w:pPr>
        <w:pStyle w:val="Akapitzlist"/>
        <w:numPr>
          <w:ilvl w:val="3"/>
          <w:numId w:val="14"/>
        </w:numPr>
        <w:spacing w:after="120" w:line="276" w:lineRule="auto"/>
        <w:ind w:hanging="877"/>
        <w:jc w:val="both"/>
        <w:rPr>
          <w:rFonts w:ascii="Arial" w:hAnsi="Arial" w:cs="Arial"/>
          <w:sz w:val="20"/>
          <w:szCs w:val="20"/>
        </w:rPr>
      </w:pPr>
      <w:r w:rsidRPr="005242E4">
        <w:rPr>
          <w:rFonts w:ascii="Arial" w:hAnsi="Arial" w:cs="Arial"/>
          <w:sz w:val="20"/>
          <w:szCs w:val="20"/>
        </w:rPr>
        <w:t>Microsoft Edge</w:t>
      </w:r>
      <w:r w:rsidR="007848BE" w:rsidRPr="005242E4">
        <w:rPr>
          <w:rFonts w:ascii="Arial" w:hAnsi="Arial" w:cs="Arial"/>
          <w:sz w:val="20"/>
          <w:szCs w:val="20"/>
        </w:rPr>
        <w:t>.</w:t>
      </w:r>
    </w:p>
    <w:p w:rsidR="000B2A6F" w:rsidRPr="00AF7AD5" w:rsidRDefault="000B2A6F" w:rsidP="00F31EF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W przypadku wykorzystania kodu JavaScript</w:t>
      </w:r>
      <w:r w:rsidR="007848BE" w:rsidRPr="00AF7AD5">
        <w:rPr>
          <w:rFonts w:ascii="Arial" w:hAnsi="Arial" w:cs="Arial"/>
          <w:sz w:val="20"/>
          <w:szCs w:val="20"/>
        </w:rPr>
        <w:t>,</w:t>
      </w:r>
      <w:r w:rsidRPr="00AF7AD5">
        <w:rPr>
          <w:rFonts w:ascii="Arial" w:hAnsi="Arial" w:cs="Arial"/>
          <w:sz w:val="20"/>
          <w:szCs w:val="20"/>
        </w:rPr>
        <w:t xml:space="preserve"> musi on działać prawidłowo w wyżej wymienionych przeglądarkach.</w:t>
      </w:r>
    </w:p>
    <w:p w:rsidR="000B2A6F" w:rsidRPr="00AF7AD5" w:rsidRDefault="000B2A6F" w:rsidP="00F31EF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W przypadku korzystania ze starszych przeglądarek na Stronie powinien wyświetlić się komunikat o sposobie poprawnego wyświetlania oraz wersji przeglądarek, do których Strona jest zoptymalizowana wraz z linkiem.</w:t>
      </w:r>
    </w:p>
    <w:p w:rsidR="000B2A6F" w:rsidRPr="00AF7AD5" w:rsidRDefault="000B2A6F" w:rsidP="00F31EF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Strona powinna umożliwiać wykonywanie backupu w taki sposób, aby w razie potrzeby możliwe było szybkie przywrócenie je</w:t>
      </w:r>
      <w:r w:rsidR="007848BE" w:rsidRPr="00AF7AD5">
        <w:rPr>
          <w:rFonts w:ascii="Arial" w:hAnsi="Arial" w:cs="Arial"/>
          <w:sz w:val="20"/>
          <w:szCs w:val="20"/>
        </w:rPr>
        <w:t>j</w:t>
      </w:r>
      <w:r w:rsidRPr="00AF7AD5">
        <w:rPr>
          <w:rFonts w:ascii="Arial" w:hAnsi="Arial" w:cs="Arial"/>
          <w:sz w:val="20"/>
          <w:szCs w:val="20"/>
        </w:rPr>
        <w:t xml:space="preserve"> funkcjonalności.</w:t>
      </w:r>
    </w:p>
    <w:p w:rsidR="000B2A6F" w:rsidRPr="00AF7AD5" w:rsidRDefault="000B2A6F" w:rsidP="00F31EF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Strona ma być responsywna</w:t>
      </w:r>
      <w:r w:rsidR="007848BE" w:rsidRPr="00AF7AD5">
        <w:rPr>
          <w:rFonts w:ascii="Arial" w:hAnsi="Arial" w:cs="Arial"/>
          <w:sz w:val="20"/>
          <w:szCs w:val="20"/>
        </w:rPr>
        <w:t>,</w:t>
      </w:r>
      <w:r w:rsidRPr="00AF7AD5">
        <w:rPr>
          <w:rFonts w:ascii="Arial" w:hAnsi="Arial" w:cs="Arial"/>
          <w:sz w:val="20"/>
          <w:szCs w:val="20"/>
        </w:rPr>
        <w:t xml:space="preserve"> tj. dopasowywać szerokość i układ elementów wyświetlanej strony internetowej w zależności od użytego urządzenia wyświetlającego. Powinna być zaprojektowana przy użyciu punktów granicznych:</w:t>
      </w:r>
    </w:p>
    <w:p w:rsidR="000B2A6F" w:rsidRPr="00AF7AD5" w:rsidRDefault="000B2A6F" w:rsidP="001E32E9">
      <w:pPr>
        <w:pStyle w:val="Akapitzlist"/>
        <w:numPr>
          <w:ilvl w:val="3"/>
          <w:numId w:val="14"/>
        </w:numPr>
        <w:spacing w:after="120" w:line="276" w:lineRule="auto"/>
        <w:ind w:hanging="877"/>
        <w:jc w:val="both"/>
        <w:rPr>
          <w:rFonts w:ascii="Arial" w:hAnsi="Arial" w:cs="Arial"/>
          <w:sz w:val="20"/>
          <w:szCs w:val="20"/>
        </w:rPr>
      </w:pPr>
      <w:r w:rsidRPr="00AF7AD5">
        <w:rPr>
          <w:rFonts w:ascii="Arial" w:hAnsi="Arial" w:cs="Arial"/>
          <w:sz w:val="20"/>
          <w:szCs w:val="20"/>
        </w:rPr>
        <w:t>X-Small &lt;576px</w:t>
      </w:r>
    </w:p>
    <w:p w:rsidR="000B2A6F" w:rsidRPr="00AF7AD5" w:rsidRDefault="000B2A6F" w:rsidP="001E32E9">
      <w:pPr>
        <w:pStyle w:val="Akapitzlist"/>
        <w:numPr>
          <w:ilvl w:val="3"/>
          <w:numId w:val="14"/>
        </w:numPr>
        <w:spacing w:after="120" w:line="276" w:lineRule="auto"/>
        <w:ind w:hanging="877"/>
        <w:jc w:val="both"/>
        <w:rPr>
          <w:rFonts w:ascii="Arial" w:hAnsi="Arial" w:cs="Arial"/>
          <w:sz w:val="20"/>
          <w:szCs w:val="20"/>
        </w:rPr>
      </w:pPr>
      <w:r w:rsidRPr="00AF7AD5">
        <w:rPr>
          <w:rFonts w:ascii="Arial" w:hAnsi="Arial" w:cs="Arial"/>
          <w:sz w:val="20"/>
          <w:szCs w:val="20"/>
        </w:rPr>
        <w:t>Small ≥576px</w:t>
      </w:r>
    </w:p>
    <w:p w:rsidR="000B2A6F" w:rsidRPr="00AF7AD5" w:rsidRDefault="000B2A6F" w:rsidP="001E32E9">
      <w:pPr>
        <w:pStyle w:val="Akapitzlist"/>
        <w:numPr>
          <w:ilvl w:val="3"/>
          <w:numId w:val="14"/>
        </w:numPr>
        <w:spacing w:after="120" w:line="276" w:lineRule="auto"/>
        <w:ind w:hanging="877"/>
        <w:jc w:val="both"/>
        <w:rPr>
          <w:rFonts w:ascii="Arial" w:hAnsi="Arial" w:cs="Arial"/>
          <w:sz w:val="20"/>
          <w:szCs w:val="20"/>
        </w:rPr>
      </w:pPr>
      <w:r w:rsidRPr="00AF7AD5">
        <w:rPr>
          <w:rFonts w:ascii="Arial" w:hAnsi="Arial" w:cs="Arial"/>
          <w:sz w:val="20"/>
          <w:szCs w:val="20"/>
        </w:rPr>
        <w:t>Medium ≥768px</w:t>
      </w:r>
    </w:p>
    <w:p w:rsidR="000B2A6F" w:rsidRPr="00AF7AD5" w:rsidRDefault="000B2A6F" w:rsidP="001E32E9">
      <w:pPr>
        <w:pStyle w:val="Akapitzlist"/>
        <w:numPr>
          <w:ilvl w:val="3"/>
          <w:numId w:val="14"/>
        </w:numPr>
        <w:spacing w:after="120" w:line="276" w:lineRule="auto"/>
        <w:ind w:hanging="877"/>
        <w:jc w:val="both"/>
        <w:rPr>
          <w:rFonts w:ascii="Arial" w:hAnsi="Arial" w:cs="Arial"/>
          <w:sz w:val="20"/>
          <w:szCs w:val="20"/>
        </w:rPr>
      </w:pPr>
      <w:proofErr w:type="spellStart"/>
      <w:r w:rsidRPr="00AF7AD5">
        <w:rPr>
          <w:rFonts w:ascii="Arial" w:hAnsi="Arial" w:cs="Arial"/>
          <w:sz w:val="20"/>
          <w:szCs w:val="20"/>
        </w:rPr>
        <w:t>Large</w:t>
      </w:r>
      <w:proofErr w:type="spellEnd"/>
      <w:r w:rsidRPr="00AF7AD5">
        <w:rPr>
          <w:rFonts w:ascii="Arial" w:hAnsi="Arial" w:cs="Arial"/>
          <w:sz w:val="20"/>
          <w:szCs w:val="20"/>
        </w:rPr>
        <w:t xml:space="preserve"> 992px</w:t>
      </w:r>
    </w:p>
    <w:p w:rsidR="000B2A6F" w:rsidRPr="00AF7AD5" w:rsidRDefault="000B2A6F" w:rsidP="001E32E9">
      <w:pPr>
        <w:pStyle w:val="Akapitzlist"/>
        <w:numPr>
          <w:ilvl w:val="3"/>
          <w:numId w:val="14"/>
        </w:numPr>
        <w:spacing w:after="120" w:line="276" w:lineRule="auto"/>
        <w:ind w:hanging="877"/>
        <w:jc w:val="both"/>
        <w:rPr>
          <w:rFonts w:ascii="Arial" w:hAnsi="Arial" w:cs="Arial"/>
          <w:sz w:val="20"/>
          <w:szCs w:val="20"/>
        </w:rPr>
      </w:pPr>
      <w:r w:rsidRPr="00AF7AD5">
        <w:rPr>
          <w:rFonts w:ascii="Arial" w:hAnsi="Arial" w:cs="Arial"/>
          <w:sz w:val="20"/>
          <w:szCs w:val="20"/>
        </w:rPr>
        <w:t xml:space="preserve">Extra </w:t>
      </w:r>
      <w:proofErr w:type="spellStart"/>
      <w:r w:rsidRPr="00AF7AD5">
        <w:rPr>
          <w:rFonts w:ascii="Arial" w:hAnsi="Arial" w:cs="Arial"/>
          <w:sz w:val="20"/>
          <w:szCs w:val="20"/>
        </w:rPr>
        <w:t>large</w:t>
      </w:r>
      <w:proofErr w:type="spellEnd"/>
      <w:r w:rsidRPr="00AF7AD5">
        <w:rPr>
          <w:rFonts w:ascii="Arial" w:hAnsi="Arial" w:cs="Arial"/>
          <w:sz w:val="20"/>
          <w:szCs w:val="20"/>
        </w:rPr>
        <w:t xml:space="preserve"> ≥1200px</w:t>
      </w:r>
    </w:p>
    <w:p w:rsidR="000B2A6F" w:rsidRPr="00AF7AD5" w:rsidRDefault="000B2A6F" w:rsidP="001E32E9">
      <w:pPr>
        <w:pStyle w:val="Akapitzlist"/>
        <w:numPr>
          <w:ilvl w:val="3"/>
          <w:numId w:val="14"/>
        </w:numPr>
        <w:spacing w:after="120" w:line="276" w:lineRule="auto"/>
        <w:ind w:hanging="877"/>
        <w:jc w:val="both"/>
        <w:rPr>
          <w:rFonts w:ascii="Arial" w:hAnsi="Arial" w:cs="Arial"/>
          <w:sz w:val="20"/>
          <w:szCs w:val="20"/>
        </w:rPr>
      </w:pPr>
      <w:r w:rsidRPr="00AF7AD5">
        <w:rPr>
          <w:rFonts w:ascii="Arial" w:hAnsi="Arial" w:cs="Arial"/>
          <w:sz w:val="20"/>
          <w:szCs w:val="20"/>
        </w:rPr>
        <w:t xml:space="preserve">Extra </w:t>
      </w:r>
      <w:proofErr w:type="spellStart"/>
      <w:r w:rsidRPr="00AF7AD5">
        <w:rPr>
          <w:rFonts w:ascii="Arial" w:hAnsi="Arial" w:cs="Arial"/>
          <w:sz w:val="20"/>
          <w:szCs w:val="20"/>
        </w:rPr>
        <w:t>extra</w:t>
      </w:r>
      <w:proofErr w:type="spellEnd"/>
      <w:r w:rsidRPr="00AF7AD5">
        <w:rPr>
          <w:rFonts w:ascii="Arial" w:hAnsi="Arial" w:cs="Arial"/>
          <w:sz w:val="20"/>
          <w:szCs w:val="20"/>
        </w:rPr>
        <w:t xml:space="preserve"> ≥1400px</w:t>
      </w:r>
    </w:p>
    <w:p w:rsidR="000B2A6F" w:rsidRPr="00AF7AD5" w:rsidRDefault="000B2A6F" w:rsidP="00F31EF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 xml:space="preserve">Kodowanie znaków – </w:t>
      </w:r>
      <w:proofErr w:type="spellStart"/>
      <w:r w:rsidRPr="00AF7AD5">
        <w:rPr>
          <w:rFonts w:ascii="Arial" w:hAnsi="Arial" w:cs="Arial"/>
          <w:sz w:val="20"/>
          <w:szCs w:val="20"/>
        </w:rPr>
        <w:t>Unicode</w:t>
      </w:r>
      <w:proofErr w:type="spellEnd"/>
      <w:r w:rsidRPr="00AF7AD5">
        <w:rPr>
          <w:rFonts w:ascii="Arial" w:hAnsi="Arial" w:cs="Arial"/>
          <w:sz w:val="20"/>
          <w:szCs w:val="20"/>
        </w:rPr>
        <w:t xml:space="preserve"> UTF-8 standard min. 3.0 i posiadanie zestawu znaków </w:t>
      </w:r>
      <w:proofErr w:type="spellStart"/>
      <w:r w:rsidRPr="00AF7AD5">
        <w:rPr>
          <w:rFonts w:ascii="Arial" w:hAnsi="Arial" w:cs="Arial"/>
          <w:sz w:val="20"/>
          <w:szCs w:val="20"/>
        </w:rPr>
        <w:t>Unicode</w:t>
      </w:r>
      <w:proofErr w:type="spellEnd"/>
      <w:r w:rsidRPr="00AF7AD5">
        <w:rPr>
          <w:rFonts w:ascii="Arial" w:hAnsi="Arial" w:cs="Arial"/>
          <w:sz w:val="20"/>
          <w:szCs w:val="20"/>
        </w:rPr>
        <w:t xml:space="preserve"> (wprowadzanie, przechowywanie, wyszukiwanie, modyfikowanie, przetwarzanie tekstów z</w:t>
      </w:r>
      <w:r w:rsidR="00DD1C91">
        <w:rPr>
          <w:rFonts w:ascii="Arial" w:hAnsi="Arial" w:cs="Arial"/>
          <w:sz w:val="20"/>
          <w:szCs w:val="20"/>
        </w:rPr>
        <w:t> </w:t>
      </w:r>
      <w:r w:rsidRPr="00AF7AD5">
        <w:rPr>
          <w:rFonts w:ascii="Arial" w:hAnsi="Arial" w:cs="Arial"/>
          <w:sz w:val="20"/>
          <w:szCs w:val="20"/>
        </w:rPr>
        <w:t>dowolnymi znakami narodowymi, np. wprowadzanie, zapisywanie i</w:t>
      </w:r>
      <w:r w:rsidR="007848BE" w:rsidRPr="00AF7AD5">
        <w:rPr>
          <w:rFonts w:ascii="Arial" w:hAnsi="Arial" w:cs="Arial"/>
          <w:sz w:val="20"/>
          <w:szCs w:val="20"/>
        </w:rPr>
        <w:t> </w:t>
      </w:r>
      <w:r w:rsidRPr="00AF7AD5">
        <w:rPr>
          <w:rFonts w:ascii="Arial" w:hAnsi="Arial" w:cs="Arial"/>
          <w:sz w:val="20"/>
          <w:szCs w:val="20"/>
        </w:rPr>
        <w:t>wyszukiwanie słów w</w:t>
      </w:r>
      <w:r w:rsidR="000D6E74">
        <w:rPr>
          <w:rFonts w:ascii="Arial" w:hAnsi="Arial" w:cs="Arial"/>
          <w:sz w:val="20"/>
          <w:szCs w:val="20"/>
        </w:rPr>
        <w:t> </w:t>
      </w:r>
      <w:r w:rsidRPr="00AF7AD5">
        <w:rPr>
          <w:rFonts w:ascii="Arial" w:hAnsi="Arial" w:cs="Arial"/>
          <w:sz w:val="20"/>
          <w:szCs w:val="20"/>
        </w:rPr>
        <w:t>języku polskim, angielskim).</w:t>
      </w:r>
    </w:p>
    <w:p w:rsidR="000B2A6F" w:rsidRPr="00AF7AD5" w:rsidRDefault="000B2A6F" w:rsidP="00F31EF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System CMS oraz udostępniona za jego pomocą Strona</w:t>
      </w:r>
      <w:r w:rsidR="007848BE" w:rsidRPr="00AF7AD5">
        <w:rPr>
          <w:rFonts w:ascii="Arial" w:hAnsi="Arial" w:cs="Arial"/>
          <w:sz w:val="20"/>
          <w:szCs w:val="20"/>
        </w:rPr>
        <w:t>,</w:t>
      </w:r>
      <w:r w:rsidRPr="00AF7AD5">
        <w:rPr>
          <w:rFonts w:ascii="Arial" w:hAnsi="Arial" w:cs="Arial"/>
          <w:sz w:val="20"/>
          <w:szCs w:val="20"/>
        </w:rPr>
        <w:t xml:space="preserve"> muszą być oparte na stylach CSS do</w:t>
      </w:r>
      <w:r w:rsidR="00DD1C91">
        <w:rPr>
          <w:rFonts w:ascii="Arial" w:hAnsi="Arial" w:cs="Arial"/>
          <w:sz w:val="20"/>
          <w:szCs w:val="20"/>
        </w:rPr>
        <w:t> </w:t>
      </w:r>
      <w:r w:rsidRPr="00AF7AD5">
        <w:rPr>
          <w:rFonts w:ascii="Arial" w:hAnsi="Arial" w:cs="Arial"/>
          <w:sz w:val="20"/>
          <w:szCs w:val="20"/>
        </w:rPr>
        <w:t>formatowania prezentowanych treści, a struktura dokumentu musi zapewniać poprawność semantyczną oraz oddzielenie wyglądu od treści.</w:t>
      </w:r>
    </w:p>
    <w:p w:rsidR="009243CC" w:rsidRPr="00AF7AD5" w:rsidRDefault="000B2A6F" w:rsidP="00F31EF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Strona musi umożliwiać wielojęzyczność, przy czym w ramach Umowy Wykonawca opracuje wyłącznie strony w wersji polskiej</w:t>
      </w:r>
      <w:r w:rsidR="007848BE" w:rsidRPr="00AF7AD5">
        <w:rPr>
          <w:rFonts w:ascii="Arial" w:hAnsi="Arial" w:cs="Arial"/>
          <w:sz w:val="20"/>
          <w:szCs w:val="20"/>
        </w:rPr>
        <w:t>.</w:t>
      </w:r>
      <w:r w:rsidRPr="00AF7AD5">
        <w:rPr>
          <w:rFonts w:ascii="Arial" w:hAnsi="Arial" w:cs="Arial"/>
          <w:sz w:val="20"/>
          <w:szCs w:val="20"/>
        </w:rPr>
        <w:t xml:space="preserve"> </w:t>
      </w:r>
    </w:p>
    <w:p w:rsidR="007848BE" w:rsidRPr="00AF7AD5" w:rsidRDefault="000B2A6F" w:rsidP="00F31EF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Strona musi spełniać wymagania szybkiej i wygodnej publikacji treści dowolnego typu (artykułów, dokumentów, plików, zdjęć, multimediów, elementów typy pop-</w:t>
      </w:r>
      <w:proofErr w:type="spellStart"/>
      <w:r w:rsidRPr="00AF7AD5">
        <w:rPr>
          <w:rFonts w:ascii="Arial" w:hAnsi="Arial" w:cs="Arial"/>
          <w:sz w:val="20"/>
          <w:szCs w:val="20"/>
        </w:rPr>
        <w:t>up</w:t>
      </w:r>
      <w:proofErr w:type="spellEnd"/>
      <w:r w:rsidRPr="00AF7AD5">
        <w:rPr>
          <w:rFonts w:ascii="Arial" w:hAnsi="Arial" w:cs="Arial"/>
          <w:sz w:val="20"/>
          <w:szCs w:val="20"/>
        </w:rPr>
        <w:t xml:space="preserve"> itd.), </w:t>
      </w:r>
      <w:r w:rsidR="00237EC7" w:rsidRPr="00AF7AD5">
        <w:rPr>
          <w:rFonts w:ascii="Arial" w:hAnsi="Arial" w:cs="Arial"/>
          <w:sz w:val="20"/>
          <w:szCs w:val="20"/>
        </w:rPr>
        <w:br/>
      </w:r>
      <w:r w:rsidRPr="00AF7AD5">
        <w:rPr>
          <w:rFonts w:ascii="Arial" w:hAnsi="Arial" w:cs="Arial"/>
          <w:sz w:val="20"/>
          <w:szCs w:val="20"/>
        </w:rPr>
        <w:t>bez potrzeby posiadania specjalistycznej wiedzy technicznej w zakresie kodowania HTML.</w:t>
      </w:r>
    </w:p>
    <w:p w:rsidR="00A34571" w:rsidRDefault="00A34571" w:rsidP="00AF7AD5">
      <w:pPr>
        <w:pStyle w:val="Akapitzlist"/>
        <w:spacing w:line="276" w:lineRule="auto"/>
        <w:ind w:left="360"/>
        <w:jc w:val="both"/>
        <w:rPr>
          <w:rFonts w:ascii="Arial" w:hAnsi="Arial" w:cs="Arial"/>
          <w:sz w:val="20"/>
          <w:szCs w:val="20"/>
        </w:rPr>
      </w:pPr>
    </w:p>
    <w:p w:rsidR="00875638" w:rsidRPr="00AF7AD5" w:rsidRDefault="000B2A6F" w:rsidP="00F31EF7">
      <w:pPr>
        <w:pStyle w:val="Akapitzlist"/>
        <w:numPr>
          <w:ilvl w:val="1"/>
          <w:numId w:val="14"/>
        </w:numPr>
        <w:spacing w:after="120" w:line="276" w:lineRule="auto"/>
        <w:ind w:hanging="454"/>
        <w:jc w:val="both"/>
        <w:rPr>
          <w:rFonts w:ascii="Arial" w:hAnsi="Arial" w:cs="Arial"/>
          <w:b/>
          <w:sz w:val="20"/>
          <w:szCs w:val="20"/>
        </w:rPr>
      </w:pPr>
      <w:r w:rsidRPr="00AF7AD5">
        <w:rPr>
          <w:rFonts w:ascii="Arial" w:hAnsi="Arial" w:cs="Arial"/>
          <w:b/>
          <w:sz w:val="20"/>
          <w:szCs w:val="20"/>
        </w:rPr>
        <w:t>STANDARDY</w:t>
      </w:r>
      <w:r w:rsidRPr="00AF7AD5">
        <w:rPr>
          <w:rFonts w:ascii="Arial" w:hAnsi="Arial" w:cs="Arial"/>
          <w:b/>
          <w:sz w:val="20"/>
          <w:szCs w:val="20"/>
        </w:rPr>
        <w:tab/>
      </w:r>
    </w:p>
    <w:p w:rsidR="00562954" w:rsidRDefault="000B2A6F" w:rsidP="00F31EF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 xml:space="preserve">Strona musi spełniać: </w:t>
      </w:r>
    </w:p>
    <w:p w:rsidR="000B2A6F" w:rsidRPr="00562954" w:rsidRDefault="000B2A6F" w:rsidP="001E32E9">
      <w:pPr>
        <w:pStyle w:val="Akapitzlist"/>
        <w:numPr>
          <w:ilvl w:val="3"/>
          <w:numId w:val="14"/>
        </w:numPr>
        <w:spacing w:after="120" w:line="276" w:lineRule="auto"/>
        <w:ind w:hanging="877"/>
        <w:jc w:val="both"/>
        <w:rPr>
          <w:rFonts w:ascii="Arial" w:hAnsi="Arial" w:cs="Arial"/>
          <w:sz w:val="20"/>
          <w:szCs w:val="20"/>
        </w:rPr>
      </w:pPr>
      <w:r w:rsidRPr="00562954">
        <w:rPr>
          <w:rFonts w:ascii="Arial" w:hAnsi="Arial" w:cs="Arial"/>
          <w:sz w:val="20"/>
          <w:szCs w:val="20"/>
        </w:rPr>
        <w:t>standardy W3C w kontekście struktury dokumentu HTML5</w:t>
      </w:r>
      <w:r w:rsidR="00113356" w:rsidRPr="00562954">
        <w:rPr>
          <w:rFonts w:ascii="Arial" w:hAnsi="Arial" w:cs="Arial"/>
          <w:sz w:val="20"/>
          <w:szCs w:val="20"/>
        </w:rPr>
        <w:t>;</w:t>
      </w:r>
      <w:r w:rsidRPr="00562954">
        <w:rPr>
          <w:rFonts w:ascii="Arial" w:hAnsi="Arial" w:cs="Arial"/>
          <w:sz w:val="20"/>
          <w:szCs w:val="20"/>
        </w:rPr>
        <w:t xml:space="preserve"> </w:t>
      </w:r>
    </w:p>
    <w:p w:rsidR="000B2A6F" w:rsidRPr="00AF7AD5" w:rsidRDefault="000B2A6F" w:rsidP="001E32E9">
      <w:pPr>
        <w:pStyle w:val="Akapitzlist"/>
        <w:numPr>
          <w:ilvl w:val="3"/>
          <w:numId w:val="14"/>
        </w:numPr>
        <w:spacing w:after="120" w:line="276" w:lineRule="auto"/>
        <w:ind w:hanging="877"/>
        <w:jc w:val="both"/>
        <w:rPr>
          <w:rFonts w:ascii="Arial" w:hAnsi="Arial" w:cs="Arial"/>
          <w:sz w:val="20"/>
          <w:szCs w:val="20"/>
        </w:rPr>
      </w:pPr>
      <w:r w:rsidRPr="00AF7AD5">
        <w:rPr>
          <w:rFonts w:ascii="Arial" w:hAnsi="Arial" w:cs="Arial"/>
          <w:sz w:val="20"/>
          <w:szCs w:val="20"/>
        </w:rPr>
        <w:lastRenderedPageBreak/>
        <w:t xml:space="preserve">standardy W3C w kontekście wyglądu i struktury layoutu CSS </w:t>
      </w:r>
      <w:r w:rsidR="009243CC" w:rsidRPr="00AF7AD5">
        <w:rPr>
          <w:rFonts w:ascii="Arial" w:hAnsi="Arial" w:cs="Arial"/>
          <w:sz w:val="20"/>
          <w:szCs w:val="20"/>
        </w:rPr>
        <w:t>3</w:t>
      </w:r>
      <w:r w:rsidRPr="00AF7AD5">
        <w:rPr>
          <w:rFonts w:ascii="Arial" w:hAnsi="Arial" w:cs="Arial"/>
          <w:sz w:val="20"/>
          <w:szCs w:val="20"/>
        </w:rPr>
        <w:t>.0 (lub nowszej)</w:t>
      </w:r>
      <w:r w:rsidR="00113356" w:rsidRPr="00AF7AD5">
        <w:rPr>
          <w:rFonts w:ascii="Arial" w:hAnsi="Arial" w:cs="Arial"/>
          <w:sz w:val="20"/>
          <w:szCs w:val="20"/>
        </w:rPr>
        <w:t>;</w:t>
      </w:r>
    </w:p>
    <w:p w:rsidR="000B2A6F" w:rsidRPr="00AF7AD5" w:rsidRDefault="00341347" w:rsidP="001E32E9">
      <w:pPr>
        <w:pStyle w:val="Akapitzlist"/>
        <w:numPr>
          <w:ilvl w:val="3"/>
          <w:numId w:val="14"/>
        </w:numPr>
        <w:spacing w:after="120" w:line="276" w:lineRule="auto"/>
        <w:ind w:hanging="877"/>
        <w:jc w:val="both"/>
        <w:rPr>
          <w:rFonts w:ascii="Arial" w:hAnsi="Arial" w:cs="Arial"/>
          <w:sz w:val="20"/>
          <w:szCs w:val="20"/>
        </w:rPr>
      </w:pPr>
      <w:r w:rsidRPr="00AF7AD5">
        <w:rPr>
          <w:rFonts w:ascii="Arial" w:hAnsi="Arial" w:cs="Arial"/>
          <w:sz w:val="20"/>
          <w:szCs w:val="20"/>
        </w:rPr>
        <w:t xml:space="preserve">zgodność strony internetowej z wymogami określonymi w ustawie z 4 kwietnia </w:t>
      </w:r>
      <w:r w:rsidR="000D6E74">
        <w:rPr>
          <w:rFonts w:ascii="Arial" w:hAnsi="Arial" w:cs="Arial"/>
          <w:sz w:val="20"/>
          <w:szCs w:val="20"/>
        </w:rPr>
        <w:br/>
      </w:r>
      <w:r w:rsidRPr="00AF7AD5">
        <w:rPr>
          <w:rFonts w:ascii="Arial" w:hAnsi="Arial" w:cs="Arial"/>
          <w:sz w:val="20"/>
          <w:szCs w:val="20"/>
        </w:rPr>
        <w:t>2019 r. o</w:t>
      </w:r>
      <w:r w:rsidR="00113356" w:rsidRPr="00AF7AD5">
        <w:rPr>
          <w:rFonts w:ascii="Arial" w:hAnsi="Arial" w:cs="Arial"/>
          <w:sz w:val="20"/>
          <w:szCs w:val="20"/>
        </w:rPr>
        <w:t> </w:t>
      </w:r>
      <w:r w:rsidRPr="00AF7AD5">
        <w:rPr>
          <w:rFonts w:ascii="Arial" w:hAnsi="Arial" w:cs="Arial"/>
          <w:sz w:val="20"/>
          <w:szCs w:val="20"/>
        </w:rPr>
        <w:t xml:space="preserve">dostępności cyfrowej stron internetowych i aplikacji mobilnych podmiotów publicznych, w tym ze wszystkimi wytycznymi WCAG 2.1 (poziom </w:t>
      </w:r>
      <w:r w:rsidR="00010267" w:rsidRPr="00AF7AD5">
        <w:rPr>
          <w:rFonts w:ascii="Arial" w:hAnsi="Arial" w:cs="Arial"/>
          <w:sz w:val="20"/>
          <w:szCs w:val="20"/>
        </w:rPr>
        <w:t>A i AA</w:t>
      </w:r>
      <w:r w:rsidRPr="00AF7AD5">
        <w:rPr>
          <w:rFonts w:ascii="Arial" w:hAnsi="Arial" w:cs="Arial"/>
          <w:sz w:val="20"/>
          <w:szCs w:val="20"/>
        </w:rPr>
        <w:t xml:space="preserve">) </w:t>
      </w:r>
      <w:r w:rsidR="00562954">
        <w:rPr>
          <w:rFonts w:ascii="Arial" w:hAnsi="Arial" w:cs="Arial"/>
          <w:sz w:val="20"/>
          <w:szCs w:val="20"/>
        </w:rPr>
        <w:br/>
      </w:r>
      <w:r w:rsidRPr="00AF7AD5">
        <w:rPr>
          <w:rFonts w:ascii="Arial" w:hAnsi="Arial" w:cs="Arial"/>
          <w:sz w:val="20"/>
          <w:szCs w:val="20"/>
        </w:rPr>
        <w:t>z załącznika do ww. ustawy oraz warunkami technicznymi publikacji oraz strukturą dokumentu elektronicznego Deklaracji Dostępności</w:t>
      </w:r>
      <w:r w:rsidR="00113356" w:rsidRPr="00AF7AD5">
        <w:rPr>
          <w:rFonts w:ascii="Arial" w:hAnsi="Arial" w:cs="Arial"/>
          <w:sz w:val="20"/>
          <w:szCs w:val="20"/>
        </w:rPr>
        <w:t>;</w:t>
      </w:r>
    </w:p>
    <w:p w:rsidR="000B2A6F" w:rsidRPr="00AF7AD5" w:rsidRDefault="000B2A6F" w:rsidP="001E32E9">
      <w:pPr>
        <w:pStyle w:val="Akapitzlist"/>
        <w:numPr>
          <w:ilvl w:val="3"/>
          <w:numId w:val="14"/>
        </w:numPr>
        <w:spacing w:after="120" w:line="276" w:lineRule="auto"/>
        <w:ind w:hanging="877"/>
        <w:jc w:val="both"/>
        <w:rPr>
          <w:rFonts w:ascii="Arial" w:hAnsi="Arial" w:cs="Arial"/>
          <w:sz w:val="20"/>
          <w:szCs w:val="20"/>
        </w:rPr>
      </w:pPr>
      <w:r w:rsidRPr="00AF7AD5">
        <w:rPr>
          <w:rFonts w:ascii="Arial" w:hAnsi="Arial" w:cs="Arial"/>
          <w:sz w:val="20"/>
          <w:szCs w:val="20"/>
        </w:rPr>
        <w:t>wytyczne i wymagania „</w:t>
      </w:r>
      <w:proofErr w:type="spellStart"/>
      <w:r w:rsidRPr="00AF7AD5">
        <w:rPr>
          <w:rFonts w:ascii="Arial" w:hAnsi="Arial" w:cs="Arial"/>
          <w:sz w:val="20"/>
          <w:szCs w:val="20"/>
        </w:rPr>
        <w:t>organic</w:t>
      </w:r>
      <w:proofErr w:type="spellEnd"/>
      <w:r w:rsidRPr="00AF7AD5">
        <w:rPr>
          <w:rFonts w:ascii="Arial" w:hAnsi="Arial" w:cs="Arial"/>
          <w:sz w:val="20"/>
          <w:szCs w:val="20"/>
        </w:rPr>
        <w:t xml:space="preserve"> SEO”.</w:t>
      </w:r>
    </w:p>
    <w:p w:rsidR="00113356" w:rsidRPr="00AF7AD5" w:rsidRDefault="00113356" w:rsidP="00AF7AD5">
      <w:pPr>
        <w:pStyle w:val="Akapitzlist"/>
        <w:spacing w:line="276" w:lineRule="auto"/>
        <w:ind w:left="360"/>
        <w:jc w:val="both"/>
        <w:rPr>
          <w:rFonts w:ascii="Arial" w:hAnsi="Arial" w:cs="Arial"/>
          <w:sz w:val="20"/>
          <w:szCs w:val="20"/>
        </w:rPr>
      </w:pPr>
    </w:p>
    <w:p w:rsidR="009243CC" w:rsidRPr="00AF7AD5" w:rsidRDefault="000B2A6F" w:rsidP="00F31EF7">
      <w:pPr>
        <w:pStyle w:val="Akapitzlist"/>
        <w:numPr>
          <w:ilvl w:val="1"/>
          <w:numId w:val="14"/>
        </w:numPr>
        <w:spacing w:after="120" w:line="276" w:lineRule="auto"/>
        <w:ind w:hanging="454"/>
        <w:jc w:val="both"/>
        <w:rPr>
          <w:rFonts w:ascii="Arial" w:hAnsi="Arial" w:cs="Arial"/>
          <w:b/>
          <w:sz w:val="20"/>
          <w:szCs w:val="20"/>
        </w:rPr>
      </w:pPr>
      <w:r w:rsidRPr="00AF7AD5">
        <w:rPr>
          <w:rFonts w:ascii="Arial" w:hAnsi="Arial" w:cs="Arial"/>
          <w:b/>
          <w:sz w:val="20"/>
          <w:szCs w:val="20"/>
        </w:rPr>
        <w:t>HOSTING</w:t>
      </w:r>
    </w:p>
    <w:p w:rsidR="000B2A6F" w:rsidRPr="00AF7AD5" w:rsidRDefault="00E70127" w:rsidP="00F31EF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Wykonawca zainstaluje i uruchomi stronę</w:t>
      </w:r>
      <w:r w:rsidR="009243CC" w:rsidRPr="00AF7AD5">
        <w:rPr>
          <w:rFonts w:ascii="Arial" w:hAnsi="Arial" w:cs="Arial"/>
          <w:sz w:val="20"/>
          <w:szCs w:val="20"/>
        </w:rPr>
        <w:t xml:space="preserve"> na hostingu Zamawiającego.</w:t>
      </w:r>
    </w:p>
    <w:p w:rsidR="009243CC" w:rsidRPr="00AF7AD5" w:rsidRDefault="009243CC" w:rsidP="00F31EF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Informacja o parametrach hostingu znajduje się pod adresem:</w:t>
      </w:r>
      <w:r w:rsidR="00721B9D" w:rsidRPr="00AF7AD5">
        <w:rPr>
          <w:rFonts w:ascii="Arial" w:hAnsi="Arial" w:cs="Arial"/>
          <w:sz w:val="20"/>
          <w:szCs w:val="20"/>
        </w:rPr>
        <w:t xml:space="preserve"> </w:t>
      </w:r>
      <w:r w:rsidRPr="00AF7AD5">
        <w:rPr>
          <w:rFonts w:ascii="Arial" w:hAnsi="Arial" w:cs="Arial"/>
          <w:sz w:val="20"/>
          <w:szCs w:val="20"/>
        </w:rPr>
        <w:t>https://home.pl/managed-hosting/</w:t>
      </w:r>
    </w:p>
    <w:p w:rsidR="009243CC" w:rsidRPr="00AF7AD5" w:rsidRDefault="009243CC" w:rsidP="00F31EF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 xml:space="preserve">Zamawiający posiada </w:t>
      </w:r>
      <w:proofErr w:type="spellStart"/>
      <w:r w:rsidRPr="00AF7AD5">
        <w:rPr>
          <w:rFonts w:ascii="Arial" w:hAnsi="Arial" w:cs="Arial"/>
          <w:sz w:val="20"/>
          <w:szCs w:val="20"/>
        </w:rPr>
        <w:t>Managed</w:t>
      </w:r>
      <w:proofErr w:type="spellEnd"/>
      <w:r w:rsidRPr="00AF7AD5">
        <w:rPr>
          <w:rFonts w:ascii="Arial" w:hAnsi="Arial" w:cs="Arial"/>
          <w:sz w:val="20"/>
          <w:szCs w:val="20"/>
        </w:rPr>
        <w:t xml:space="preserve"> Hosting XL.</w:t>
      </w:r>
    </w:p>
    <w:p w:rsidR="009243CC" w:rsidRPr="00AF7AD5" w:rsidRDefault="009243CC" w:rsidP="00F31EF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 xml:space="preserve">Zamawiający zapewni </w:t>
      </w:r>
      <w:r w:rsidR="00E70127" w:rsidRPr="00AF7AD5">
        <w:rPr>
          <w:rFonts w:ascii="Arial" w:hAnsi="Arial" w:cs="Arial"/>
          <w:sz w:val="20"/>
          <w:szCs w:val="20"/>
        </w:rPr>
        <w:t xml:space="preserve">subdomenę w domenie lodzkie.pl wraz z certyfikatem </w:t>
      </w:r>
      <w:proofErr w:type="spellStart"/>
      <w:r w:rsidR="00E70127" w:rsidRPr="00AF7AD5">
        <w:rPr>
          <w:rFonts w:ascii="Arial" w:hAnsi="Arial" w:cs="Arial"/>
          <w:sz w:val="20"/>
          <w:szCs w:val="20"/>
        </w:rPr>
        <w:t>ssl</w:t>
      </w:r>
      <w:proofErr w:type="spellEnd"/>
      <w:r w:rsidR="00E70127" w:rsidRPr="00AF7AD5">
        <w:rPr>
          <w:rFonts w:ascii="Arial" w:hAnsi="Arial" w:cs="Arial"/>
          <w:sz w:val="20"/>
          <w:szCs w:val="20"/>
        </w:rPr>
        <w:t xml:space="preserve"> typu </w:t>
      </w:r>
      <w:proofErr w:type="spellStart"/>
      <w:r w:rsidR="00E70127" w:rsidRPr="00AF7AD5">
        <w:rPr>
          <w:rFonts w:ascii="Arial" w:hAnsi="Arial" w:cs="Arial"/>
          <w:sz w:val="20"/>
          <w:szCs w:val="20"/>
        </w:rPr>
        <w:t>Wildcard</w:t>
      </w:r>
      <w:proofErr w:type="spellEnd"/>
      <w:r w:rsidRPr="00AF7AD5">
        <w:rPr>
          <w:rFonts w:ascii="Arial" w:hAnsi="Arial" w:cs="Arial"/>
          <w:sz w:val="20"/>
          <w:szCs w:val="20"/>
        </w:rPr>
        <w:t>.</w:t>
      </w:r>
    </w:p>
    <w:p w:rsidR="009243CC" w:rsidRPr="00AF7AD5" w:rsidRDefault="009243CC" w:rsidP="00F31EF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Wymaga się</w:t>
      </w:r>
      <w:r w:rsidR="00A15435" w:rsidRPr="00AF7AD5">
        <w:rPr>
          <w:rFonts w:ascii="Arial" w:hAnsi="Arial" w:cs="Arial"/>
          <w:sz w:val="20"/>
          <w:szCs w:val="20"/>
        </w:rPr>
        <w:t>,</w:t>
      </w:r>
      <w:r w:rsidRPr="00AF7AD5">
        <w:rPr>
          <w:rFonts w:ascii="Arial" w:hAnsi="Arial" w:cs="Arial"/>
          <w:sz w:val="20"/>
          <w:szCs w:val="20"/>
        </w:rPr>
        <w:t xml:space="preserve"> aby strona działała poprawnie w </w:t>
      </w:r>
      <w:proofErr w:type="spellStart"/>
      <w:r w:rsidRPr="00AF7AD5">
        <w:rPr>
          <w:rFonts w:ascii="Arial" w:hAnsi="Arial" w:cs="Arial"/>
          <w:sz w:val="20"/>
          <w:szCs w:val="20"/>
        </w:rPr>
        <w:t>php</w:t>
      </w:r>
      <w:proofErr w:type="spellEnd"/>
      <w:r w:rsidRPr="00AF7AD5">
        <w:rPr>
          <w:rFonts w:ascii="Arial" w:hAnsi="Arial" w:cs="Arial"/>
          <w:sz w:val="20"/>
          <w:szCs w:val="20"/>
        </w:rPr>
        <w:t xml:space="preserve"> 8.1 i </w:t>
      </w:r>
      <w:proofErr w:type="spellStart"/>
      <w:r w:rsidRPr="00AF7AD5">
        <w:rPr>
          <w:rFonts w:ascii="Arial" w:hAnsi="Arial" w:cs="Arial"/>
          <w:sz w:val="20"/>
          <w:szCs w:val="20"/>
        </w:rPr>
        <w:t>Mysql</w:t>
      </w:r>
      <w:proofErr w:type="spellEnd"/>
      <w:r w:rsidRPr="00AF7AD5">
        <w:rPr>
          <w:rFonts w:ascii="Arial" w:hAnsi="Arial" w:cs="Arial"/>
          <w:sz w:val="20"/>
          <w:szCs w:val="20"/>
        </w:rPr>
        <w:t xml:space="preserve"> 8.0.</w:t>
      </w:r>
    </w:p>
    <w:p w:rsidR="009243CC" w:rsidRPr="00AF7AD5" w:rsidRDefault="009243CC" w:rsidP="00AF7AD5">
      <w:pPr>
        <w:spacing w:line="276" w:lineRule="auto"/>
        <w:jc w:val="both"/>
        <w:rPr>
          <w:rFonts w:ascii="Arial" w:hAnsi="Arial" w:cs="Arial"/>
          <w:sz w:val="20"/>
          <w:szCs w:val="20"/>
        </w:rPr>
      </w:pPr>
    </w:p>
    <w:p w:rsidR="009243CC" w:rsidRPr="00AF7AD5" w:rsidRDefault="000B2A6F" w:rsidP="00F31EF7">
      <w:pPr>
        <w:pStyle w:val="Akapitzlist"/>
        <w:numPr>
          <w:ilvl w:val="1"/>
          <w:numId w:val="14"/>
        </w:numPr>
        <w:spacing w:after="120" w:line="276" w:lineRule="auto"/>
        <w:ind w:hanging="454"/>
        <w:jc w:val="both"/>
        <w:rPr>
          <w:rFonts w:ascii="Arial" w:hAnsi="Arial" w:cs="Arial"/>
          <w:b/>
          <w:sz w:val="20"/>
          <w:szCs w:val="20"/>
        </w:rPr>
      </w:pPr>
      <w:r w:rsidRPr="00AF7AD5">
        <w:rPr>
          <w:rFonts w:ascii="Arial" w:hAnsi="Arial" w:cs="Arial"/>
          <w:b/>
          <w:sz w:val="20"/>
          <w:szCs w:val="20"/>
        </w:rPr>
        <w:t>LICENCJE I OPROGRAMOWANIE</w:t>
      </w:r>
      <w:r w:rsidRPr="00AF7AD5">
        <w:rPr>
          <w:rFonts w:ascii="Arial" w:hAnsi="Arial" w:cs="Arial"/>
          <w:b/>
          <w:sz w:val="20"/>
          <w:szCs w:val="20"/>
        </w:rPr>
        <w:tab/>
      </w:r>
    </w:p>
    <w:p w:rsidR="000B2A6F" w:rsidRPr="00AF7AD5" w:rsidRDefault="000B2A6F" w:rsidP="00F31EF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W przypadku dodatkowego oprogramowania wymagającego licencji</w:t>
      </w:r>
      <w:r w:rsidR="00113356" w:rsidRPr="00AF7AD5">
        <w:rPr>
          <w:rFonts w:ascii="Arial" w:hAnsi="Arial" w:cs="Arial"/>
          <w:sz w:val="20"/>
          <w:szCs w:val="20"/>
        </w:rPr>
        <w:t>,</w:t>
      </w:r>
      <w:r w:rsidRPr="00AF7AD5">
        <w:rPr>
          <w:rFonts w:ascii="Arial" w:hAnsi="Arial" w:cs="Arial"/>
          <w:sz w:val="20"/>
          <w:szCs w:val="20"/>
        </w:rPr>
        <w:t xml:space="preserve"> Wykonawca dostarczy w</w:t>
      </w:r>
      <w:r w:rsidR="005242E4">
        <w:rPr>
          <w:rFonts w:ascii="Arial" w:hAnsi="Arial" w:cs="Arial"/>
          <w:sz w:val="20"/>
          <w:szCs w:val="20"/>
        </w:rPr>
        <w:t> </w:t>
      </w:r>
      <w:r w:rsidRPr="00AF7AD5">
        <w:rPr>
          <w:rFonts w:ascii="Arial" w:hAnsi="Arial" w:cs="Arial"/>
          <w:sz w:val="20"/>
          <w:szCs w:val="20"/>
        </w:rPr>
        <w:t>ramach wykonania usługi wszystkie konieczne licencje</w:t>
      </w:r>
      <w:r w:rsidR="00113356" w:rsidRPr="00AF7AD5">
        <w:rPr>
          <w:rFonts w:ascii="Arial" w:hAnsi="Arial" w:cs="Arial"/>
          <w:sz w:val="20"/>
          <w:szCs w:val="20"/>
        </w:rPr>
        <w:t xml:space="preserve"> wraz</w:t>
      </w:r>
      <w:r w:rsidRPr="00AF7AD5">
        <w:rPr>
          <w:rFonts w:ascii="Arial" w:hAnsi="Arial" w:cs="Arial"/>
          <w:sz w:val="20"/>
          <w:szCs w:val="20"/>
        </w:rPr>
        <w:t xml:space="preserve"> z przeniesieniem </w:t>
      </w:r>
      <w:r w:rsidR="000D6E74">
        <w:rPr>
          <w:rFonts w:ascii="Arial" w:hAnsi="Arial" w:cs="Arial"/>
          <w:sz w:val="20"/>
          <w:szCs w:val="20"/>
        </w:rPr>
        <w:br/>
      </w:r>
      <w:r w:rsidRPr="00AF7AD5">
        <w:rPr>
          <w:rFonts w:ascii="Arial" w:hAnsi="Arial" w:cs="Arial"/>
          <w:sz w:val="20"/>
          <w:szCs w:val="20"/>
        </w:rPr>
        <w:t>na Zamawiającego praw do tych licencji.</w:t>
      </w:r>
    </w:p>
    <w:p w:rsidR="000B2A6F" w:rsidRPr="00AF7AD5" w:rsidRDefault="000B2A6F" w:rsidP="00F31EF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Wykonawca dostarczy wszystkie niezbędne do pracy Strony (niewyłączne, bezterminowe, bez prawa przekazywania, niepodlegające odrębnemu sublicencjonowaniu) licencje (bazodanowe, narzędziowe itp.) dla każdej z przewidzianych instalacji CMS.</w:t>
      </w:r>
    </w:p>
    <w:p w:rsidR="000B2A6F" w:rsidRPr="00AF7AD5" w:rsidRDefault="000B2A6F" w:rsidP="00F31EF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Wszystkie licencje ewentualnych firm trzecich muszą być dostarczone ze wsparciem ich</w:t>
      </w:r>
      <w:r w:rsidR="00113356" w:rsidRPr="00AF7AD5">
        <w:rPr>
          <w:rFonts w:ascii="Arial" w:hAnsi="Arial" w:cs="Arial"/>
          <w:sz w:val="20"/>
          <w:szCs w:val="20"/>
        </w:rPr>
        <w:t> </w:t>
      </w:r>
      <w:r w:rsidRPr="00AF7AD5">
        <w:rPr>
          <w:rFonts w:ascii="Arial" w:hAnsi="Arial" w:cs="Arial"/>
          <w:sz w:val="20"/>
          <w:szCs w:val="20"/>
        </w:rPr>
        <w:t xml:space="preserve">producentów przez cały okres wdrożenia i </w:t>
      </w:r>
      <w:r w:rsidR="00113356" w:rsidRPr="00AF7AD5">
        <w:rPr>
          <w:rFonts w:ascii="Arial" w:hAnsi="Arial" w:cs="Arial"/>
          <w:sz w:val="20"/>
          <w:szCs w:val="20"/>
        </w:rPr>
        <w:t>okresu gwarancyjnego</w:t>
      </w:r>
      <w:r w:rsidRPr="00AF7AD5">
        <w:rPr>
          <w:rFonts w:ascii="Arial" w:hAnsi="Arial" w:cs="Arial"/>
          <w:sz w:val="20"/>
          <w:szCs w:val="20"/>
        </w:rPr>
        <w:t xml:space="preserve"> wraz z dostępem do</w:t>
      </w:r>
      <w:r w:rsidR="00113356" w:rsidRPr="00AF7AD5">
        <w:rPr>
          <w:rFonts w:ascii="Arial" w:hAnsi="Arial" w:cs="Arial"/>
          <w:sz w:val="20"/>
          <w:szCs w:val="20"/>
        </w:rPr>
        <w:t> </w:t>
      </w:r>
      <w:r w:rsidRPr="00AF7AD5">
        <w:rPr>
          <w:rFonts w:ascii="Arial" w:hAnsi="Arial" w:cs="Arial"/>
          <w:sz w:val="20"/>
          <w:szCs w:val="20"/>
        </w:rPr>
        <w:t>nowych wersji oprogramowania będącego przedmiotem licencji.</w:t>
      </w:r>
    </w:p>
    <w:p w:rsidR="001F5DF0" w:rsidRPr="00AF7AD5" w:rsidRDefault="001F5DF0" w:rsidP="00F31EF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 xml:space="preserve">Zamawiający nie będzie ponosił </w:t>
      </w:r>
      <w:r w:rsidR="006F4E0B" w:rsidRPr="00AF7AD5">
        <w:rPr>
          <w:rFonts w:ascii="Arial" w:hAnsi="Arial" w:cs="Arial"/>
          <w:sz w:val="20"/>
          <w:szCs w:val="20"/>
        </w:rPr>
        <w:t>dodatkowych kosztów związanych</w:t>
      </w:r>
      <w:r w:rsidR="00113356" w:rsidRPr="00AF7AD5">
        <w:rPr>
          <w:rFonts w:ascii="Arial" w:hAnsi="Arial" w:cs="Arial"/>
          <w:sz w:val="20"/>
          <w:szCs w:val="20"/>
        </w:rPr>
        <w:t xml:space="preserve"> z</w:t>
      </w:r>
      <w:r w:rsidR="006F4E0B" w:rsidRPr="00AF7AD5">
        <w:rPr>
          <w:rFonts w:ascii="Arial" w:hAnsi="Arial" w:cs="Arial"/>
          <w:sz w:val="20"/>
          <w:szCs w:val="20"/>
        </w:rPr>
        <w:t xml:space="preserve"> korzystaniem licencji </w:t>
      </w:r>
      <w:r w:rsidR="000D6E74">
        <w:rPr>
          <w:rFonts w:ascii="Arial" w:hAnsi="Arial" w:cs="Arial"/>
          <w:sz w:val="20"/>
          <w:szCs w:val="20"/>
        </w:rPr>
        <w:br/>
      </w:r>
      <w:r w:rsidRPr="00AF7AD5">
        <w:rPr>
          <w:rFonts w:ascii="Arial" w:hAnsi="Arial" w:cs="Arial"/>
          <w:sz w:val="20"/>
          <w:szCs w:val="20"/>
        </w:rPr>
        <w:t>w okresie trwania umowy</w:t>
      </w:r>
      <w:r w:rsidR="006F4E0B" w:rsidRPr="00AF7AD5">
        <w:rPr>
          <w:rFonts w:ascii="Arial" w:hAnsi="Arial" w:cs="Arial"/>
          <w:sz w:val="20"/>
          <w:szCs w:val="20"/>
        </w:rPr>
        <w:t>.</w:t>
      </w:r>
    </w:p>
    <w:p w:rsidR="00986B28" w:rsidRPr="00AF7AD5" w:rsidRDefault="00986B28" w:rsidP="00AF7AD5">
      <w:pPr>
        <w:spacing w:line="276" w:lineRule="auto"/>
        <w:jc w:val="both"/>
        <w:rPr>
          <w:rFonts w:ascii="Arial" w:hAnsi="Arial" w:cs="Arial"/>
          <w:b/>
          <w:sz w:val="20"/>
          <w:szCs w:val="20"/>
        </w:rPr>
      </w:pPr>
    </w:p>
    <w:p w:rsidR="000B2A6F" w:rsidRPr="00F057B7" w:rsidRDefault="000B2A6F" w:rsidP="002F46DC">
      <w:pPr>
        <w:pStyle w:val="Akapitzlist"/>
        <w:numPr>
          <w:ilvl w:val="0"/>
          <w:numId w:val="14"/>
        </w:numPr>
        <w:spacing w:after="120" w:line="276" w:lineRule="auto"/>
        <w:jc w:val="both"/>
        <w:rPr>
          <w:rFonts w:ascii="Arial" w:hAnsi="Arial" w:cs="Arial"/>
          <w:b/>
          <w:sz w:val="20"/>
          <w:szCs w:val="20"/>
        </w:rPr>
      </w:pPr>
      <w:r w:rsidRPr="00F057B7">
        <w:rPr>
          <w:rFonts w:ascii="Arial" w:hAnsi="Arial" w:cs="Arial"/>
          <w:b/>
          <w:sz w:val="20"/>
          <w:szCs w:val="20"/>
        </w:rPr>
        <w:t>WYMAGANIA FUNKCJONALNE</w:t>
      </w:r>
    </w:p>
    <w:p w:rsidR="008F3D36" w:rsidRPr="00AF7AD5" w:rsidRDefault="000B2A6F" w:rsidP="00F31EF7">
      <w:pPr>
        <w:pStyle w:val="Akapitzlist"/>
        <w:numPr>
          <w:ilvl w:val="1"/>
          <w:numId w:val="14"/>
        </w:numPr>
        <w:spacing w:after="120" w:line="276" w:lineRule="auto"/>
        <w:ind w:hanging="454"/>
        <w:jc w:val="both"/>
        <w:rPr>
          <w:rFonts w:ascii="Arial" w:hAnsi="Arial" w:cs="Arial"/>
          <w:b/>
          <w:sz w:val="20"/>
          <w:szCs w:val="20"/>
        </w:rPr>
      </w:pPr>
      <w:r w:rsidRPr="00AF7AD5">
        <w:rPr>
          <w:rFonts w:ascii="Arial" w:hAnsi="Arial" w:cs="Arial"/>
          <w:b/>
          <w:sz w:val="20"/>
          <w:szCs w:val="20"/>
        </w:rPr>
        <w:t>PANEL ADMINISTRACYJNY</w:t>
      </w:r>
    </w:p>
    <w:p w:rsidR="000B2A6F" w:rsidRPr="00AF7AD5" w:rsidRDefault="000B2A6F" w:rsidP="00F31EF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Strona musi być wyposażona w panel administracyjny dostępny dla administratora i</w:t>
      </w:r>
      <w:r w:rsidR="00113356" w:rsidRPr="00AF7AD5">
        <w:rPr>
          <w:rFonts w:ascii="Arial" w:hAnsi="Arial" w:cs="Arial"/>
          <w:sz w:val="20"/>
          <w:szCs w:val="20"/>
        </w:rPr>
        <w:t> </w:t>
      </w:r>
      <w:r w:rsidRPr="00AF7AD5">
        <w:rPr>
          <w:rFonts w:ascii="Arial" w:hAnsi="Arial" w:cs="Arial"/>
          <w:sz w:val="20"/>
          <w:szCs w:val="20"/>
        </w:rPr>
        <w:t>redaktorów Strony, zawierający wszystkie funkcje administracyjne i redakcyjne Strony</w:t>
      </w:r>
      <w:r w:rsidR="00E86704" w:rsidRPr="00AF7AD5">
        <w:rPr>
          <w:rFonts w:ascii="Arial" w:hAnsi="Arial" w:cs="Arial"/>
          <w:sz w:val="20"/>
          <w:szCs w:val="20"/>
        </w:rPr>
        <w:t>,</w:t>
      </w:r>
      <w:r w:rsidRPr="00AF7AD5">
        <w:rPr>
          <w:rFonts w:ascii="Arial" w:hAnsi="Arial" w:cs="Arial"/>
          <w:sz w:val="20"/>
          <w:szCs w:val="20"/>
        </w:rPr>
        <w:t xml:space="preserve"> zależne od poziomu uprawnień. </w:t>
      </w:r>
    </w:p>
    <w:p w:rsidR="000B2A6F" w:rsidRPr="00AF7AD5" w:rsidRDefault="000B2A6F" w:rsidP="00F31EF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 xml:space="preserve">Strona musi posiadać moduł autoryzacji użytkowników przy pomocy loginu i hasła oraz na tej podstawie identyfikować oraz określać zakres uprawnień użytkownika. Strona </w:t>
      </w:r>
      <w:r w:rsidR="00E86704" w:rsidRPr="00AF7AD5">
        <w:rPr>
          <w:rFonts w:ascii="Arial" w:hAnsi="Arial" w:cs="Arial"/>
          <w:sz w:val="20"/>
          <w:szCs w:val="20"/>
        </w:rPr>
        <w:t xml:space="preserve">musi </w:t>
      </w:r>
      <w:r w:rsidRPr="00AF7AD5">
        <w:rPr>
          <w:rFonts w:ascii="Arial" w:hAnsi="Arial" w:cs="Arial"/>
          <w:sz w:val="20"/>
          <w:szCs w:val="20"/>
        </w:rPr>
        <w:t>blokować możliwości edycji danej podstrony w czasie, kiedy inna osoba uprawniona już ją</w:t>
      </w:r>
      <w:r w:rsidR="00E86704" w:rsidRPr="00AF7AD5">
        <w:rPr>
          <w:rFonts w:ascii="Arial" w:hAnsi="Arial" w:cs="Arial"/>
          <w:sz w:val="20"/>
          <w:szCs w:val="20"/>
        </w:rPr>
        <w:t> </w:t>
      </w:r>
      <w:r w:rsidRPr="00AF7AD5">
        <w:rPr>
          <w:rFonts w:ascii="Arial" w:hAnsi="Arial" w:cs="Arial"/>
          <w:sz w:val="20"/>
          <w:szCs w:val="20"/>
        </w:rPr>
        <w:t xml:space="preserve">edytuje. </w:t>
      </w:r>
    </w:p>
    <w:p w:rsidR="000B2A6F" w:rsidRPr="00AF7AD5" w:rsidRDefault="000B2A6F" w:rsidP="00F31EF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Administrator będzie osobą odpowiedzialną za zarządzanie całą Stroną i musi posiadać pełne uprawnienia do wszelkich kategorii administracyjnych na Stronie, w tym m.in. tworzenie, edytowanie, usuwanie, publikowanie treści, grafik, załączników, działów, podstron, dodawanie i</w:t>
      </w:r>
      <w:r w:rsidR="00DD1C91">
        <w:rPr>
          <w:rFonts w:ascii="Arial" w:hAnsi="Arial" w:cs="Arial"/>
          <w:sz w:val="20"/>
          <w:szCs w:val="20"/>
        </w:rPr>
        <w:t> </w:t>
      </w:r>
      <w:r w:rsidRPr="00AF7AD5">
        <w:rPr>
          <w:rFonts w:ascii="Arial" w:hAnsi="Arial" w:cs="Arial"/>
          <w:sz w:val="20"/>
          <w:szCs w:val="20"/>
        </w:rPr>
        <w:t xml:space="preserve">usuwanie użytkowników i grup użytkowników i nadawanie im praw dostępu do Strony. </w:t>
      </w:r>
    </w:p>
    <w:p w:rsidR="000B2A6F" w:rsidRDefault="000B2A6F" w:rsidP="00AF7AD5">
      <w:pPr>
        <w:spacing w:line="276" w:lineRule="auto"/>
        <w:jc w:val="both"/>
        <w:rPr>
          <w:rFonts w:ascii="Arial" w:hAnsi="Arial" w:cs="Arial"/>
          <w:sz w:val="20"/>
          <w:szCs w:val="20"/>
        </w:rPr>
      </w:pPr>
    </w:p>
    <w:p w:rsidR="00CA21EF" w:rsidRPr="00AF7AD5" w:rsidRDefault="00CA21EF" w:rsidP="00AF7AD5">
      <w:pPr>
        <w:spacing w:line="276" w:lineRule="auto"/>
        <w:jc w:val="both"/>
        <w:rPr>
          <w:rFonts w:ascii="Arial" w:hAnsi="Arial" w:cs="Arial"/>
          <w:sz w:val="20"/>
          <w:szCs w:val="20"/>
        </w:rPr>
      </w:pPr>
    </w:p>
    <w:p w:rsidR="008F3D36" w:rsidRPr="00AF7AD5" w:rsidRDefault="000B2A6F" w:rsidP="00F31EF7">
      <w:pPr>
        <w:pStyle w:val="Akapitzlist"/>
        <w:numPr>
          <w:ilvl w:val="1"/>
          <w:numId w:val="14"/>
        </w:numPr>
        <w:spacing w:after="120" w:line="276" w:lineRule="auto"/>
        <w:ind w:hanging="454"/>
        <w:jc w:val="both"/>
        <w:rPr>
          <w:rFonts w:ascii="Arial" w:hAnsi="Arial" w:cs="Arial"/>
          <w:b/>
          <w:sz w:val="20"/>
          <w:szCs w:val="20"/>
        </w:rPr>
      </w:pPr>
      <w:r w:rsidRPr="00AF7AD5">
        <w:rPr>
          <w:rFonts w:ascii="Arial" w:hAnsi="Arial" w:cs="Arial"/>
          <w:b/>
          <w:sz w:val="20"/>
          <w:szCs w:val="20"/>
        </w:rPr>
        <w:t>HISTORIA OPERACJI</w:t>
      </w:r>
    </w:p>
    <w:p w:rsidR="00E86704" w:rsidRPr="00AF7AD5" w:rsidRDefault="000B2A6F" w:rsidP="008C0A2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Strona musi zapisywać i udostępniać historię wszystkich operacji administratora oraz</w:t>
      </w:r>
      <w:r w:rsidR="00E86704" w:rsidRPr="00AF7AD5">
        <w:rPr>
          <w:rFonts w:ascii="Arial" w:hAnsi="Arial" w:cs="Arial"/>
          <w:sz w:val="20"/>
          <w:szCs w:val="20"/>
        </w:rPr>
        <w:t> </w:t>
      </w:r>
      <w:r w:rsidRPr="00AF7AD5">
        <w:rPr>
          <w:rFonts w:ascii="Arial" w:hAnsi="Arial" w:cs="Arial"/>
          <w:sz w:val="20"/>
          <w:szCs w:val="20"/>
        </w:rPr>
        <w:t xml:space="preserve">redaktorów – włącznie z logowaniem. </w:t>
      </w:r>
    </w:p>
    <w:p w:rsidR="009F3317" w:rsidRPr="005242E4" w:rsidRDefault="000B2A6F" w:rsidP="008C0A2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Historia musi być dostępna dla administratora i pozwalać na wyszukiwanie oraz filtrowanie co</w:t>
      </w:r>
      <w:r w:rsidR="00153D07">
        <w:rPr>
          <w:rFonts w:ascii="Arial" w:hAnsi="Arial" w:cs="Arial"/>
          <w:sz w:val="20"/>
          <w:szCs w:val="20"/>
        </w:rPr>
        <w:t> </w:t>
      </w:r>
      <w:r w:rsidRPr="00AF7AD5">
        <w:rPr>
          <w:rFonts w:ascii="Arial" w:hAnsi="Arial" w:cs="Arial"/>
          <w:sz w:val="20"/>
          <w:szCs w:val="20"/>
        </w:rPr>
        <w:t>najmniej takich atrybutów jak: data i czas operacji z</w:t>
      </w:r>
      <w:r w:rsidR="00E86704" w:rsidRPr="00AF7AD5">
        <w:rPr>
          <w:rFonts w:ascii="Arial" w:hAnsi="Arial" w:cs="Arial"/>
          <w:sz w:val="20"/>
          <w:szCs w:val="20"/>
        </w:rPr>
        <w:t> </w:t>
      </w:r>
      <w:r w:rsidRPr="00AF7AD5">
        <w:rPr>
          <w:rFonts w:ascii="Arial" w:hAnsi="Arial" w:cs="Arial"/>
          <w:sz w:val="20"/>
          <w:szCs w:val="20"/>
        </w:rPr>
        <w:t xml:space="preserve">dokładnością do minuty, nazwa użytkownika, rodzaj operacji, miejsce wykonania operacji lub nazwa pliku, na którym wykonano operację. </w:t>
      </w:r>
    </w:p>
    <w:p w:rsidR="009F3317" w:rsidRPr="00AF7AD5" w:rsidRDefault="009F3317" w:rsidP="00AF7AD5">
      <w:pPr>
        <w:spacing w:line="276" w:lineRule="auto"/>
        <w:jc w:val="both"/>
        <w:rPr>
          <w:rFonts w:ascii="Arial" w:hAnsi="Arial" w:cs="Arial"/>
          <w:sz w:val="20"/>
          <w:szCs w:val="20"/>
        </w:rPr>
      </w:pPr>
    </w:p>
    <w:p w:rsidR="00721B9D" w:rsidRPr="00AF7AD5" w:rsidRDefault="00721B9D" w:rsidP="00F31EF7">
      <w:pPr>
        <w:pStyle w:val="Akapitzlist"/>
        <w:numPr>
          <w:ilvl w:val="1"/>
          <w:numId w:val="14"/>
        </w:numPr>
        <w:spacing w:after="120" w:line="276" w:lineRule="auto"/>
        <w:ind w:hanging="454"/>
        <w:jc w:val="both"/>
        <w:rPr>
          <w:rFonts w:ascii="Arial" w:hAnsi="Arial" w:cs="Arial"/>
          <w:b/>
          <w:sz w:val="20"/>
          <w:szCs w:val="20"/>
        </w:rPr>
      </w:pPr>
      <w:r w:rsidRPr="00AF7AD5">
        <w:rPr>
          <w:rFonts w:ascii="Arial" w:hAnsi="Arial" w:cs="Arial"/>
          <w:b/>
          <w:sz w:val="20"/>
          <w:szCs w:val="20"/>
        </w:rPr>
        <w:t>KOPIE ZAPASOWE</w:t>
      </w:r>
    </w:p>
    <w:p w:rsidR="00E86704" w:rsidRPr="00AF7AD5" w:rsidRDefault="00721B9D" w:rsidP="008C0A2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CMS musi umożliwiać wykonywani</w:t>
      </w:r>
      <w:r w:rsidR="00B92835">
        <w:rPr>
          <w:rFonts w:ascii="Arial" w:hAnsi="Arial" w:cs="Arial"/>
          <w:sz w:val="20"/>
          <w:szCs w:val="20"/>
        </w:rPr>
        <w:t>e</w:t>
      </w:r>
      <w:r w:rsidR="00793DC6" w:rsidRPr="00AF7AD5">
        <w:rPr>
          <w:rFonts w:ascii="Arial" w:hAnsi="Arial" w:cs="Arial"/>
          <w:sz w:val="20"/>
          <w:szCs w:val="20"/>
        </w:rPr>
        <w:t xml:space="preserve"> i przywracani</w:t>
      </w:r>
      <w:r w:rsidR="00145FF5">
        <w:rPr>
          <w:rFonts w:ascii="Arial" w:hAnsi="Arial" w:cs="Arial"/>
          <w:sz w:val="20"/>
          <w:szCs w:val="20"/>
        </w:rPr>
        <w:t>e</w:t>
      </w:r>
      <w:r w:rsidRPr="00AF7AD5">
        <w:rPr>
          <w:rFonts w:ascii="Arial" w:hAnsi="Arial" w:cs="Arial"/>
          <w:sz w:val="20"/>
          <w:szCs w:val="20"/>
        </w:rPr>
        <w:t xml:space="preserve"> kopi</w:t>
      </w:r>
      <w:r w:rsidR="00145FF5">
        <w:rPr>
          <w:rFonts w:ascii="Arial" w:hAnsi="Arial" w:cs="Arial"/>
          <w:sz w:val="20"/>
          <w:szCs w:val="20"/>
        </w:rPr>
        <w:t>i</w:t>
      </w:r>
      <w:r w:rsidRPr="00AF7AD5">
        <w:rPr>
          <w:rFonts w:ascii="Arial" w:hAnsi="Arial" w:cs="Arial"/>
          <w:sz w:val="20"/>
          <w:szCs w:val="20"/>
        </w:rPr>
        <w:t xml:space="preserve"> zapasowej serwisu na żądanie oraz według określonego harmonogramu. </w:t>
      </w:r>
    </w:p>
    <w:p w:rsidR="00721B9D" w:rsidRPr="00AF7AD5" w:rsidRDefault="00721B9D" w:rsidP="008C0A2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Kopia będzie wykonywana dla całości strony lub samej bazy danych.</w:t>
      </w:r>
    </w:p>
    <w:p w:rsidR="00A15435" w:rsidRPr="00AF7AD5" w:rsidRDefault="00A15435" w:rsidP="00AF7AD5">
      <w:pPr>
        <w:spacing w:line="276" w:lineRule="auto"/>
        <w:jc w:val="both"/>
        <w:rPr>
          <w:rFonts w:ascii="Arial" w:hAnsi="Arial" w:cs="Arial"/>
          <w:b/>
          <w:sz w:val="20"/>
          <w:szCs w:val="20"/>
        </w:rPr>
      </w:pPr>
    </w:p>
    <w:p w:rsidR="00A15435" w:rsidRPr="00AF7AD5" w:rsidRDefault="000B2A6F" w:rsidP="00F31EF7">
      <w:pPr>
        <w:pStyle w:val="Akapitzlist"/>
        <w:numPr>
          <w:ilvl w:val="1"/>
          <w:numId w:val="14"/>
        </w:numPr>
        <w:spacing w:after="120" w:line="276" w:lineRule="auto"/>
        <w:ind w:hanging="454"/>
        <w:jc w:val="both"/>
        <w:rPr>
          <w:rFonts w:ascii="Arial" w:hAnsi="Arial" w:cs="Arial"/>
          <w:b/>
          <w:sz w:val="20"/>
          <w:szCs w:val="20"/>
        </w:rPr>
      </w:pPr>
      <w:r w:rsidRPr="00AF7AD5">
        <w:rPr>
          <w:rFonts w:ascii="Arial" w:hAnsi="Arial" w:cs="Arial"/>
          <w:b/>
          <w:sz w:val="20"/>
          <w:szCs w:val="20"/>
        </w:rPr>
        <w:t>STATYSTYKI</w:t>
      </w:r>
    </w:p>
    <w:p w:rsidR="000B2A6F" w:rsidRPr="00AF7AD5" w:rsidRDefault="000B2A6F" w:rsidP="008C0A2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Strona musi umożliwić zbieranie statystyk</w:t>
      </w:r>
      <w:r w:rsidR="008F3D36" w:rsidRPr="00AF7AD5">
        <w:rPr>
          <w:rFonts w:ascii="Arial" w:hAnsi="Arial" w:cs="Arial"/>
          <w:sz w:val="20"/>
          <w:szCs w:val="20"/>
        </w:rPr>
        <w:t>:</w:t>
      </w:r>
      <w:r w:rsidRPr="00AF7AD5">
        <w:rPr>
          <w:rFonts w:ascii="Arial" w:hAnsi="Arial" w:cs="Arial"/>
          <w:sz w:val="20"/>
          <w:szCs w:val="20"/>
        </w:rPr>
        <w:t xml:space="preserve"> liczba odwiedzin, udostępnień na portalach społecznościowych, ściągalność załączników itp., liczba odwiedzin działów i całości Strony, czas pozostawania na Stronie www, liczba nowych wejść, liczba wejść powtórnych najczęściej odwiedzane podstrony, ścieżki itp. </w:t>
      </w:r>
    </w:p>
    <w:p w:rsidR="00CA21EF" w:rsidRDefault="00955641" w:rsidP="008C0A2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 xml:space="preserve">Wykonawca udostępni Zamawiającemu usługę on-line do analizy zebranych statystyk. Usługa musi być </w:t>
      </w:r>
      <w:r w:rsidR="00C576C4" w:rsidRPr="00AF7AD5">
        <w:rPr>
          <w:rFonts w:ascii="Arial" w:hAnsi="Arial" w:cs="Arial"/>
          <w:sz w:val="20"/>
          <w:szCs w:val="20"/>
        </w:rPr>
        <w:t xml:space="preserve">świadczona </w:t>
      </w:r>
      <w:r w:rsidRPr="00AF7AD5">
        <w:rPr>
          <w:rFonts w:ascii="Arial" w:hAnsi="Arial" w:cs="Arial"/>
          <w:sz w:val="20"/>
          <w:szCs w:val="20"/>
        </w:rPr>
        <w:t>na terenie Europejskiego Obszaru Gospodarczego.</w:t>
      </w:r>
    </w:p>
    <w:p w:rsidR="00CA21EF" w:rsidRDefault="002B27AF" w:rsidP="001E32E9">
      <w:pPr>
        <w:pStyle w:val="Akapitzlist"/>
        <w:numPr>
          <w:ilvl w:val="3"/>
          <w:numId w:val="14"/>
        </w:numPr>
        <w:spacing w:after="120" w:line="276" w:lineRule="auto"/>
        <w:ind w:hanging="877"/>
        <w:jc w:val="both"/>
        <w:rPr>
          <w:rFonts w:ascii="Arial" w:hAnsi="Arial" w:cs="Arial"/>
          <w:sz w:val="20"/>
          <w:szCs w:val="20"/>
        </w:rPr>
      </w:pPr>
      <w:r w:rsidRPr="00CA21EF">
        <w:rPr>
          <w:rFonts w:ascii="Arial" w:hAnsi="Arial" w:cs="Arial"/>
          <w:sz w:val="20"/>
          <w:szCs w:val="20"/>
        </w:rPr>
        <w:t>Usług</w:t>
      </w:r>
      <w:r w:rsidR="00E86704" w:rsidRPr="00CA21EF">
        <w:rPr>
          <w:rFonts w:ascii="Arial" w:hAnsi="Arial" w:cs="Arial"/>
          <w:sz w:val="20"/>
          <w:szCs w:val="20"/>
        </w:rPr>
        <w:t>a</w:t>
      </w:r>
      <w:r w:rsidR="00C576C4" w:rsidRPr="00CA21EF">
        <w:rPr>
          <w:rFonts w:ascii="Arial" w:hAnsi="Arial" w:cs="Arial"/>
          <w:sz w:val="20"/>
          <w:szCs w:val="20"/>
        </w:rPr>
        <w:t xml:space="preserve"> musi mieć możliwość sporządzania raportów, statystyk z pracy – liczba artykułów, załączników itd. (statystyki odwiedzin całości i poszczególnych części Strony); możliwość generowania przez administratora danych zawartych w</w:t>
      </w:r>
      <w:r w:rsidR="00E86704" w:rsidRPr="00CA21EF">
        <w:rPr>
          <w:rFonts w:ascii="Arial" w:hAnsi="Arial" w:cs="Arial"/>
          <w:sz w:val="20"/>
          <w:szCs w:val="20"/>
        </w:rPr>
        <w:t> </w:t>
      </w:r>
      <w:r w:rsidR="00C576C4" w:rsidRPr="00CA21EF">
        <w:rPr>
          <w:rFonts w:ascii="Arial" w:hAnsi="Arial" w:cs="Arial"/>
          <w:sz w:val="20"/>
          <w:szCs w:val="20"/>
        </w:rPr>
        <w:t>statystykach</w:t>
      </w:r>
      <w:r w:rsidR="00145FF5" w:rsidRPr="00CA21EF">
        <w:rPr>
          <w:rFonts w:ascii="Arial" w:hAnsi="Arial" w:cs="Arial"/>
          <w:sz w:val="20"/>
          <w:szCs w:val="20"/>
        </w:rPr>
        <w:t>,</w:t>
      </w:r>
      <w:r w:rsidR="00C576C4" w:rsidRPr="00CA21EF">
        <w:rPr>
          <w:rFonts w:ascii="Arial" w:hAnsi="Arial" w:cs="Arial"/>
          <w:sz w:val="20"/>
          <w:szCs w:val="20"/>
        </w:rPr>
        <w:t xml:space="preserve"> w technologiach i</w:t>
      </w:r>
      <w:r w:rsidR="00DD1C91" w:rsidRPr="00CA21EF">
        <w:rPr>
          <w:rFonts w:ascii="Arial" w:hAnsi="Arial" w:cs="Arial"/>
          <w:sz w:val="20"/>
          <w:szCs w:val="20"/>
        </w:rPr>
        <w:t> </w:t>
      </w:r>
      <w:r w:rsidR="00C576C4" w:rsidRPr="00CA21EF">
        <w:rPr>
          <w:rFonts w:ascii="Arial" w:hAnsi="Arial" w:cs="Arial"/>
          <w:sz w:val="20"/>
          <w:szCs w:val="20"/>
        </w:rPr>
        <w:t>procedurach umożliwiających ich dalszą edycję.</w:t>
      </w:r>
    </w:p>
    <w:p w:rsidR="002B27AF" w:rsidRPr="00CA21EF" w:rsidRDefault="002B27AF" w:rsidP="001E32E9">
      <w:pPr>
        <w:pStyle w:val="Akapitzlist"/>
        <w:numPr>
          <w:ilvl w:val="3"/>
          <w:numId w:val="14"/>
        </w:numPr>
        <w:spacing w:after="120" w:line="276" w:lineRule="auto"/>
        <w:ind w:hanging="877"/>
        <w:jc w:val="both"/>
        <w:rPr>
          <w:rFonts w:ascii="Arial" w:hAnsi="Arial" w:cs="Arial"/>
          <w:sz w:val="20"/>
          <w:szCs w:val="20"/>
        </w:rPr>
      </w:pPr>
      <w:r w:rsidRPr="00CA21EF">
        <w:rPr>
          <w:rFonts w:ascii="Arial" w:hAnsi="Arial" w:cs="Arial"/>
          <w:sz w:val="20"/>
          <w:szCs w:val="20"/>
        </w:rPr>
        <w:t>Koszty usługi ponosi Wykonawca.</w:t>
      </w:r>
    </w:p>
    <w:p w:rsidR="00E86704" w:rsidRPr="00AF7AD5" w:rsidRDefault="00E86704" w:rsidP="00AF7AD5">
      <w:pPr>
        <w:spacing w:line="276" w:lineRule="auto"/>
        <w:jc w:val="both"/>
        <w:rPr>
          <w:rFonts w:ascii="Arial" w:hAnsi="Arial" w:cs="Arial"/>
          <w:sz w:val="20"/>
          <w:szCs w:val="20"/>
        </w:rPr>
      </w:pPr>
    </w:p>
    <w:p w:rsidR="008F3D36" w:rsidRPr="00AF7AD5" w:rsidRDefault="000B2A6F" w:rsidP="00F31EF7">
      <w:pPr>
        <w:pStyle w:val="Akapitzlist"/>
        <w:numPr>
          <w:ilvl w:val="1"/>
          <w:numId w:val="14"/>
        </w:numPr>
        <w:spacing w:after="120" w:line="276" w:lineRule="auto"/>
        <w:ind w:hanging="454"/>
        <w:jc w:val="both"/>
        <w:rPr>
          <w:rFonts w:ascii="Arial" w:hAnsi="Arial" w:cs="Arial"/>
          <w:b/>
          <w:sz w:val="20"/>
          <w:szCs w:val="20"/>
        </w:rPr>
      </w:pPr>
      <w:r w:rsidRPr="00AF7AD5">
        <w:rPr>
          <w:rFonts w:ascii="Arial" w:hAnsi="Arial" w:cs="Arial"/>
          <w:b/>
          <w:sz w:val="20"/>
          <w:szCs w:val="20"/>
        </w:rPr>
        <w:t>PUBLIKACJA TREŚCI</w:t>
      </w:r>
    </w:p>
    <w:p w:rsidR="000B2A6F" w:rsidRPr="00AF7AD5" w:rsidRDefault="000B2A6F" w:rsidP="00AF7AD5">
      <w:pPr>
        <w:spacing w:line="276" w:lineRule="auto"/>
        <w:jc w:val="both"/>
        <w:rPr>
          <w:rFonts w:ascii="Arial" w:hAnsi="Arial" w:cs="Arial"/>
          <w:sz w:val="20"/>
          <w:szCs w:val="20"/>
        </w:rPr>
      </w:pPr>
      <w:r w:rsidRPr="00AF7AD5">
        <w:rPr>
          <w:rFonts w:ascii="Arial" w:hAnsi="Arial" w:cs="Arial"/>
          <w:sz w:val="20"/>
          <w:szCs w:val="20"/>
        </w:rPr>
        <w:t xml:space="preserve">Strona musi zapewniać możliwość edycji artykułu przez użytkownika uprawnionego do edycji treści artykułów. </w:t>
      </w:r>
    </w:p>
    <w:p w:rsidR="00E86704" w:rsidRPr="00AF7AD5" w:rsidRDefault="00E86704" w:rsidP="00AF7AD5">
      <w:pPr>
        <w:spacing w:line="276" w:lineRule="auto"/>
        <w:jc w:val="both"/>
        <w:rPr>
          <w:rFonts w:ascii="Arial" w:hAnsi="Arial" w:cs="Arial"/>
          <w:sz w:val="20"/>
          <w:szCs w:val="20"/>
        </w:rPr>
      </w:pPr>
    </w:p>
    <w:p w:rsidR="008F3D36" w:rsidRPr="00AF7AD5" w:rsidRDefault="000B2A6F" w:rsidP="00F31EF7">
      <w:pPr>
        <w:pStyle w:val="Akapitzlist"/>
        <w:numPr>
          <w:ilvl w:val="1"/>
          <w:numId w:val="14"/>
        </w:numPr>
        <w:spacing w:after="120" w:line="276" w:lineRule="auto"/>
        <w:ind w:hanging="454"/>
        <w:jc w:val="both"/>
        <w:rPr>
          <w:rFonts w:ascii="Arial" w:hAnsi="Arial" w:cs="Arial"/>
          <w:b/>
          <w:sz w:val="20"/>
          <w:szCs w:val="20"/>
        </w:rPr>
      </w:pPr>
      <w:r w:rsidRPr="00AF7AD5">
        <w:rPr>
          <w:rFonts w:ascii="Arial" w:hAnsi="Arial" w:cs="Arial"/>
          <w:b/>
          <w:sz w:val="20"/>
          <w:szCs w:val="20"/>
        </w:rPr>
        <w:t>ZAŁĄCZANIE PLIKÓW DO POBRANIA</w:t>
      </w:r>
    </w:p>
    <w:p w:rsidR="00E86704" w:rsidRPr="00AF7AD5" w:rsidRDefault="000B2A6F" w:rsidP="008C0A2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Dla każdego artykułu będzie możliwe zdefiniowanie listy plików do pobrania, znajdujących się w</w:t>
      </w:r>
      <w:r w:rsidR="005242E4">
        <w:rPr>
          <w:rFonts w:ascii="Arial" w:hAnsi="Arial" w:cs="Arial"/>
          <w:sz w:val="20"/>
          <w:szCs w:val="20"/>
        </w:rPr>
        <w:t> </w:t>
      </w:r>
      <w:r w:rsidRPr="00AF7AD5">
        <w:rPr>
          <w:rFonts w:ascii="Arial" w:hAnsi="Arial" w:cs="Arial"/>
          <w:sz w:val="20"/>
          <w:szCs w:val="20"/>
        </w:rPr>
        <w:t xml:space="preserve">repozytorium systemu. </w:t>
      </w:r>
    </w:p>
    <w:p w:rsidR="00581B2B" w:rsidRPr="00AF7AD5" w:rsidRDefault="000B2A6F" w:rsidP="008C0A2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Pliki do pobrania muszą być prezentowane w postaci ikon charakterystycznych dla danego formatu, odnośnika, definiowalnej przyjaznej nazwy odnośnika oraz wielkości podanej w</w:t>
      </w:r>
      <w:r w:rsidR="00E86704" w:rsidRPr="00AF7AD5">
        <w:rPr>
          <w:rFonts w:ascii="Arial" w:hAnsi="Arial" w:cs="Arial"/>
          <w:sz w:val="20"/>
          <w:szCs w:val="20"/>
        </w:rPr>
        <w:t> </w:t>
      </w:r>
      <w:r w:rsidRPr="00AF7AD5">
        <w:rPr>
          <w:rFonts w:ascii="Arial" w:hAnsi="Arial" w:cs="Arial"/>
          <w:sz w:val="20"/>
          <w:szCs w:val="20"/>
        </w:rPr>
        <w:t>KB (kilobajtach) lub</w:t>
      </w:r>
      <w:r w:rsidR="00153D07">
        <w:rPr>
          <w:rFonts w:ascii="Arial" w:hAnsi="Arial" w:cs="Arial"/>
          <w:sz w:val="20"/>
          <w:szCs w:val="20"/>
        </w:rPr>
        <w:t> </w:t>
      </w:r>
      <w:r w:rsidRPr="00AF7AD5">
        <w:rPr>
          <w:rFonts w:ascii="Arial" w:hAnsi="Arial" w:cs="Arial"/>
          <w:sz w:val="20"/>
          <w:szCs w:val="20"/>
        </w:rPr>
        <w:t>MB (megabajtach).</w:t>
      </w:r>
    </w:p>
    <w:p w:rsidR="00792DF3" w:rsidRPr="00AF7AD5" w:rsidRDefault="00792DF3" w:rsidP="00AF7AD5">
      <w:pPr>
        <w:pStyle w:val="Akapitzlist"/>
        <w:spacing w:line="276" w:lineRule="auto"/>
        <w:ind w:left="360"/>
        <w:jc w:val="both"/>
        <w:rPr>
          <w:rFonts w:ascii="Arial" w:hAnsi="Arial" w:cs="Arial"/>
          <w:sz w:val="20"/>
          <w:szCs w:val="20"/>
        </w:rPr>
      </w:pPr>
    </w:p>
    <w:p w:rsidR="008F3D36" w:rsidRPr="00AF7AD5" w:rsidRDefault="000B2A6F" w:rsidP="002F46DC">
      <w:pPr>
        <w:pStyle w:val="Akapitzlist"/>
        <w:numPr>
          <w:ilvl w:val="1"/>
          <w:numId w:val="14"/>
        </w:numPr>
        <w:spacing w:after="120" w:line="276" w:lineRule="auto"/>
        <w:jc w:val="both"/>
        <w:rPr>
          <w:rFonts w:ascii="Arial" w:hAnsi="Arial" w:cs="Arial"/>
          <w:b/>
          <w:sz w:val="20"/>
          <w:szCs w:val="20"/>
        </w:rPr>
      </w:pPr>
      <w:r w:rsidRPr="00AF7AD5">
        <w:rPr>
          <w:rFonts w:ascii="Arial" w:hAnsi="Arial" w:cs="Arial"/>
          <w:b/>
          <w:sz w:val="20"/>
          <w:szCs w:val="20"/>
        </w:rPr>
        <w:t>EDYCJA TREŚCI</w:t>
      </w:r>
      <w:r w:rsidRPr="00AF7AD5">
        <w:rPr>
          <w:rFonts w:ascii="Arial" w:hAnsi="Arial" w:cs="Arial"/>
          <w:b/>
          <w:sz w:val="20"/>
          <w:szCs w:val="20"/>
        </w:rPr>
        <w:tab/>
      </w:r>
    </w:p>
    <w:p w:rsidR="000B2A6F" w:rsidRPr="00AF7AD5" w:rsidRDefault="000B2A6F" w:rsidP="008C0A2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Strona musi umożliwiać dodawanie i edycję podstron, ustawienie czasu publikacji i</w:t>
      </w:r>
      <w:r w:rsidR="00581B2B" w:rsidRPr="00AF7AD5">
        <w:rPr>
          <w:rFonts w:ascii="Arial" w:hAnsi="Arial" w:cs="Arial"/>
          <w:sz w:val="20"/>
          <w:szCs w:val="20"/>
        </w:rPr>
        <w:t> </w:t>
      </w:r>
      <w:r w:rsidRPr="00AF7AD5">
        <w:rPr>
          <w:rFonts w:ascii="Arial" w:hAnsi="Arial" w:cs="Arial"/>
          <w:sz w:val="20"/>
          <w:szCs w:val="20"/>
        </w:rPr>
        <w:t>opublikowania dokumentu oraz posiadać pracujący w trybie on-line edytor WYSIWYG</w:t>
      </w:r>
      <w:r w:rsidR="00C048DA" w:rsidRPr="00AF7AD5">
        <w:rPr>
          <w:rFonts w:ascii="Arial" w:hAnsi="Arial" w:cs="Arial"/>
          <w:sz w:val="20"/>
          <w:szCs w:val="20"/>
        </w:rPr>
        <w:t xml:space="preserve"> zgodny ze standardem ATAG 2.0 </w:t>
      </w:r>
      <w:r w:rsidRPr="00AF7AD5">
        <w:rPr>
          <w:rFonts w:ascii="Arial" w:hAnsi="Arial" w:cs="Arial"/>
          <w:sz w:val="20"/>
          <w:szCs w:val="20"/>
        </w:rPr>
        <w:t xml:space="preserve">pozwalający na pracę z artykułami publikowanymi </w:t>
      </w:r>
      <w:r w:rsidR="000D6E74">
        <w:rPr>
          <w:rFonts w:ascii="Arial" w:hAnsi="Arial" w:cs="Arial"/>
          <w:sz w:val="20"/>
          <w:szCs w:val="20"/>
        </w:rPr>
        <w:br/>
      </w:r>
      <w:r w:rsidRPr="00AF7AD5">
        <w:rPr>
          <w:rFonts w:ascii="Arial" w:hAnsi="Arial" w:cs="Arial"/>
          <w:sz w:val="20"/>
          <w:szCs w:val="20"/>
        </w:rPr>
        <w:t>na Stronie</w:t>
      </w:r>
      <w:r w:rsidR="00581B2B" w:rsidRPr="00AF7AD5">
        <w:rPr>
          <w:rFonts w:ascii="Arial" w:hAnsi="Arial" w:cs="Arial"/>
          <w:sz w:val="20"/>
          <w:szCs w:val="20"/>
        </w:rPr>
        <w:t>,</w:t>
      </w:r>
      <w:r w:rsidRPr="00AF7AD5">
        <w:rPr>
          <w:rFonts w:ascii="Arial" w:hAnsi="Arial" w:cs="Arial"/>
          <w:sz w:val="20"/>
          <w:szCs w:val="20"/>
        </w:rPr>
        <w:t xml:space="preserve"> przy założeniu braku znajomości kodu HTML przez redaktorów (edycja, przenoszenie, ukrywanie, publikacja, tworzenie, cofnij, ponów). </w:t>
      </w:r>
    </w:p>
    <w:p w:rsidR="00CA21EF" w:rsidRDefault="000B2A6F" w:rsidP="008C0A2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 xml:space="preserve">Edytor musi zapewniać możliwość edycji tekstów w sposób typowy dla popularnych pakietów biurowych, w tym celu musi posiadać co najmniej takie funkcje jak: </w:t>
      </w:r>
    </w:p>
    <w:p w:rsidR="000B2A6F" w:rsidRPr="00CA21EF" w:rsidRDefault="000B2A6F" w:rsidP="001E32E9">
      <w:pPr>
        <w:pStyle w:val="Akapitzlist"/>
        <w:numPr>
          <w:ilvl w:val="3"/>
          <w:numId w:val="14"/>
        </w:numPr>
        <w:spacing w:after="120" w:line="276" w:lineRule="auto"/>
        <w:ind w:hanging="877"/>
        <w:jc w:val="both"/>
        <w:rPr>
          <w:rFonts w:ascii="Arial" w:hAnsi="Arial" w:cs="Arial"/>
          <w:sz w:val="20"/>
          <w:szCs w:val="20"/>
        </w:rPr>
      </w:pPr>
      <w:r w:rsidRPr="00CA21EF">
        <w:rPr>
          <w:rFonts w:ascii="Arial" w:hAnsi="Arial" w:cs="Arial"/>
          <w:sz w:val="20"/>
          <w:szCs w:val="20"/>
        </w:rPr>
        <w:t xml:space="preserve">pole format zawierające predefiniowane elementy strukturalne treści (p, h1, h1, h3, h4, h5, h6, </w:t>
      </w:r>
      <w:proofErr w:type="spellStart"/>
      <w:r w:rsidRPr="00CA21EF">
        <w:rPr>
          <w:rFonts w:ascii="Arial" w:hAnsi="Arial" w:cs="Arial"/>
          <w:sz w:val="20"/>
          <w:szCs w:val="20"/>
        </w:rPr>
        <w:t>blockquote</w:t>
      </w:r>
      <w:proofErr w:type="spellEnd"/>
      <w:r w:rsidRPr="00CA21EF">
        <w:rPr>
          <w:rFonts w:ascii="Arial" w:hAnsi="Arial" w:cs="Arial"/>
          <w:sz w:val="20"/>
          <w:szCs w:val="20"/>
        </w:rPr>
        <w:t xml:space="preserve">), </w:t>
      </w:r>
    </w:p>
    <w:p w:rsidR="00A15435" w:rsidRPr="00AF7AD5" w:rsidRDefault="00A15435" w:rsidP="001E32E9">
      <w:pPr>
        <w:pStyle w:val="Akapitzlist"/>
        <w:numPr>
          <w:ilvl w:val="3"/>
          <w:numId w:val="14"/>
        </w:numPr>
        <w:spacing w:after="120" w:line="276" w:lineRule="auto"/>
        <w:ind w:hanging="877"/>
        <w:jc w:val="both"/>
        <w:rPr>
          <w:rFonts w:ascii="Arial" w:hAnsi="Arial" w:cs="Arial"/>
          <w:sz w:val="20"/>
          <w:szCs w:val="20"/>
        </w:rPr>
      </w:pPr>
      <w:r w:rsidRPr="00AF7AD5">
        <w:rPr>
          <w:rFonts w:ascii="Arial" w:hAnsi="Arial" w:cs="Arial"/>
          <w:sz w:val="20"/>
          <w:szCs w:val="20"/>
        </w:rPr>
        <w:t>pole: język umożliwiające określenie język dla elementów treści</w:t>
      </w:r>
      <w:r w:rsidR="00C048DA" w:rsidRPr="00AF7AD5">
        <w:rPr>
          <w:rFonts w:ascii="Arial" w:hAnsi="Arial" w:cs="Arial"/>
          <w:sz w:val="20"/>
          <w:szCs w:val="20"/>
        </w:rPr>
        <w:t>,</w:t>
      </w:r>
    </w:p>
    <w:p w:rsidR="000B2A6F" w:rsidRPr="00AF7AD5" w:rsidRDefault="000B2A6F" w:rsidP="001E32E9">
      <w:pPr>
        <w:pStyle w:val="Akapitzlist"/>
        <w:numPr>
          <w:ilvl w:val="3"/>
          <w:numId w:val="14"/>
        </w:numPr>
        <w:spacing w:after="120" w:line="276" w:lineRule="auto"/>
        <w:ind w:hanging="877"/>
        <w:jc w:val="both"/>
        <w:rPr>
          <w:rFonts w:ascii="Arial" w:hAnsi="Arial" w:cs="Arial"/>
          <w:sz w:val="20"/>
          <w:szCs w:val="20"/>
        </w:rPr>
      </w:pPr>
      <w:r w:rsidRPr="00AF7AD5">
        <w:rPr>
          <w:rFonts w:ascii="Arial" w:hAnsi="Arial" w:cs="Arial"/>
          <w:sz w:val="20"/>
          <w:szCs w:val="20"/>
        </w:rPr>
        <w:t xml:space="preserve">pole styl zawierające predefiniowane style CSS, </w:t>
      </w:r>
    </w:p>
    <w:p w:rsidR="000B2A6F" w:rsidRPr="00AF7AD5" w:rsidRDefault="000B2A6F" w:rsidP="001E32E9">
      <w:pPr>
        <w:pStyle w:val="Akapitzlist"/>
        <w:numPr>
          <w:ilvl w:val="3"/>
          <w:numId w:val="14"/>
        </w:numPr>
        <w:spacing w:after="120" w:line="276" w:lineRule="auto"/>
        <w:ind w:hanging="877"/>
        <w:jc w:val="both"/>
        <w:rPr>
          <w:rFonts w:ascii="Arial" w:hAnsi="Arial" w:cs="Arial"/>
          <w:sz w:val="20"/>
          <w:szCs w:val="20"/>
        </w:rPr>
      </w:pPr>
      <w:r w:rsidRPr="00AF7AD5">
        <w:rPr>
          <w:rFonts w:ascii="Arial" w:hAnsi="Arial" w:cs="Arial"/>
          <w:sz w:val="20"/>
          <w:szCs w:val="20"/>
        </w:rPr>
        <w:t xml:space="preserve">możliwość wyboru kroju czcionki i jej rozmiaru (definiowanych rozmiarów), </w:t>
      </w:r>
    </w:p>
    <w:p w:rsidR="000B2A6F" w:rsidRPr="00AF7AD5" w:rsidRDefault="000B2A6F" w:rsidP="001E32E9">
      <w:pPr>
        <w:pStyle w:val="Akapitzlist"/>
        <w:numPr>
          <w:ilvl w:val="3"/>
          <w:numId w:val="14"/>
        </w:numPr>
        <w:spacing w:after="120" w:line="276" w:lineRule="auto"/>
        <w:ind w:hanging="877"/>
        <w:jc w:val="both"/>
        <w:rPr>
          <w:rFonts w:ascii="Arial" w:hAnsi="Arial" w:cs="Arial"/>
          <w:sz w:val="20"/>
          <w:szCs w:val="20"/>
        </w:rPr>
      </w:pPr>
      <w:r w:rsidRPr="00AF7AD5">
        <w:rPr>
          <w:rFonts w:ascii="Arial" w:hAnsi="Arial" w:cs="Arial"/>
          <w:sz w:val="20"/>
          <w:szCs w:val="20"/>
        </w:rPr>
        <w:t>opcje: Wytnij, Kopiuj, Wklej, Wklej jako czysty tekst, Wklej z Worda</w:t>
      </w:r>
      <w:r w:rsidR="00153D07">
        <w:rPr>
          <w:rFonts w:ascii="Arial" w:hAnsi="Arial" w:cs="Arial"/>
          <w:sz w:val="20"/>
          <w:szCs w:val="20"/>
        </w:rPr>
        <w:t>,</w:t>
      </w:r>
    </w:p>
    <w:p w:rsidR="000B2A6F" w:rsidRPr="00AF7AD5" w:rsidRDefault="000B2A6F" w:rsidP="001E32E9">
      <w:pPr>
        <w:pStyle w:val="Akapitzlist"/>
        <w:numPr>
          <w:ilvl w:val="3"/>
          <w:numId w:val="14"/>
        </w:numPr>
        <w:spacing w:after="120" w:line="276" w:lineRule="auto"/>
        <w:ind w:hanging="877"/>
        <w:jc w:val="both"/>
        <w:rPr>
          <w:rFonts w:ascii="Arial" w:hAnsi="Arial" w:cs="Arial"/>
          <w:sz w:val="20"/>
          <w:szCs w:val="20"/>
        </w:rPr>
      </w:pPr>
      <w:r w:rsidRPr="00AF7AD5">
        <w:rPr>
          <w:rFonts w:ascii="Arial" w:hAnsi="Arial" w:cs="Arial"/>
          <w:sz w:val="20"/>
          <w:szCs w:val="20"/>
        </w:rPr>
        <w:t>opcje: Znajdź, Zmień, Zaznacz wszystko, Usuń formatowanie,</w:t>
      </w:r>
    </w:p>
    <w:p w:rsidR="000B2A6F" w:rsidRPr="00AF7AD5" w:rsidRDefault="000B2A6F" w:rsidP="001E32E9">
      <w:pPr>
        <w:pStyle w:val="Akapitzlist"/>
        <w:numPr>
          <w:ilvl w:val="3"/>
          <w:numId w:val="14"/>
        </w:numPr>
        <w:spacing w:after="120" w:line="276" w:lineRule="auto"/>
        <w:ind w:hanging="877"/>
        <w:jc w:val="both"/>
        <w:rPr>
          <w:rFonts w:ascii="Arial" w:hAnsi="Arial" w:cs="Arial"/>
          <w:sz w:val="20"/>
          <w:szCs w:val="20"/>
        </w:rPr>
      </w:pPr>
      <w:r w:rsidRPr="00AF7AD5">
        <w:rPr>
          <w:rFonts w:ascii="Arial" w:hAnsi="Arial" w:cs="Arial"/>
          <w:sz w:val="20"/>
          <w:szCs w:val="20"/>
        </w:rPr>
        <w:t>opcje: Pogrubienie, Kursywa, Podkreślenie, Przekreślenie,</w:t>
      </w:r>
    </w:p>
    <w:p w:rsidR="000B2A6F" w:rsidRPr="00AF7AD5" w:rsidRDefault="000B2A6F" w:rsidP="001E32E9">
      <w:pPr>
        <w:pStyle w:val="Akapitzlist"/>
        <w:numPr>
          <w:ilvl w:val="3"/>
          <w:numId w:val="14"/>
        </w:numPr>
        <w:spacing w:after="120" w:line="276" w:lineRule="auto"/>
        <w:ind w:hanging="877"/>
        <w:jc w:val="both"/>
        <w:rPr>
          <w:rFonts w:ascii="Arial" w:hAnsi="Arial" w:cs="Arial"/>
          <w:sz w:val="20"/>
          <w:szCs w:val="20"/>
        </w:rPr>
      </w:pPr>
      <w:r w:rsidRPr="00AF7AD5">
        <w:rPr>
          <w:rFonts w:ascii="Arial" w:hAnsi="Arial" w:cs="Arial"/>
          <w:sz w:val="20"/>
          <w:szCs w:val="20"/>
        </w:rPr>
        <w:t>Indeks górny, Indeks dolny,</w:t>
      </w:r>
    </w:p>
    <w:p w:rsidR="000B2A6F" w:rsidRPr="00AF7AD5" w:rsidRDefault="000B2A6F" w:rsidP="001E32E9">
      <w:pPr>
        <w:pStyle w:val="Akapitzlist"/>
        <w:numPr>
          <w:ilvl w:val="3"/>
          <w:numId w:val="14"/>
        </w:numPr>
        <w:spacing w:after="120" w:line="276" w:lineRule="auto"/>
        <w:ind w:hanging="877"/>
        <w:jc w:val="both"/>
        <w:rPr>
          <w:rFonts w:ascii="Arial" w:hAnsi="Arial" w:cs="Arial"/>
          <w:sz w:val="20"/>
          <w:szCs w:val="20"/>
        </w:rPr>
      </w:pPr>
      <w:r w:rsidRPr="00AF7AD5">
        <w:rPr>
          <w:rFonts w:ascii="Arial" w:hAnsi="Arial" w:cs="Arial"/>
          <w:sz w:val="20"/>
          <w:szCs w:val="20"/>
        </w:rPr>
        <w:t xml:space="preserve">opcje: Wstaw/Usuń numerowanie listy, Wstaw/Usuń wypunktowanie listy, </w:t>
      </w:r>
    </w:p>
    <w:p w:rsidR="000B2A6F" w:rsidRPr="00AF7AD5" w:rsidRDefault="000B2A6F" w:rsidP="001E32E9">
      <w:pPr>
        <w:pStyle w:val="Akapitzlist"/>
        <w:numPr>
          <w:ilvl w:val="3"/>
          <w:numId w:val="14"/>
        </w:numPr>
        <w:spacing w:after="120" w:line="276" w:lineRule="auto"/>
        <w:ind w:hanging="877"/>
        <w:jc w:val="both"/>
        <w:rPr>
          <w:rFonts w:ascii="Arial" w:hAnsi="Arial" w:cs="Arial"/>
          <w:sz w:val="20"/>
          <w:szCs w:val="20"/>
        </w:rPr>
      </w:pPr>
      <w:r w:rsidRPr="00AF7AD5">
        <w:rPr>
          <w:rFonts w:ascii="Arial" w:hAnsi="Arial" w:cs="Arial"/>
          <w:sz w:val="20"/>
          <w:szCs w:val="20"/>
        </w:rPr>
        <w:t xml:space="preserve">opcje: Zmniejsz/Zwiększ wcięcie, Wyrównaj do lewej, środka, prawej, Wyjustuj, </w:t>
      </w:r>
    </w:p>
    <w:p w:rsidR="000B2A6F" w:rsidRPr="00AF7AD5" w:rsidRDefault="000B2A6F" w:rsidP="001E32E9">
      <w:pPr>
        <w:pStyle w:val="Akapitzlist"/>
        <w:numPr>
          <w:ilvl w:val="3"/>
          <w:numId w:val="14"/>
        </w:numPr>
        <w:spacing w:after="120" w:line="276" w:lineRule="auto"/>
        <w:ind w:hanging="877"/>
        <w:jc w:val="both"/>
        <w:rPr>
          <w:rFonts w:ascii="Arial" w:hAnsi="Arial" w:cs="Arial"/>
          <w:sz w:val="20"/>
          <w:szCs w:val="20"/>
        </w:rPr>
      </w:pPr>
      <w:r w:rsidRPr="00AF7AD5">
        <w:rPr>
          <w:rFonts w:ascii="Arial" w:hAnsi="Arial" w:cs="Arial"/>
          <w:sz w:val="20"/>
          <w:szCs w:val="20"/>
        </w:rPr>
        <w:t xml:space="preserve">opcje: Wstaw/Edytuj/Usuń grafikę, hiperłącze, kotwicę, </w:t>
      </w:r>
    </w:p>
    <w:p w:rsidR="000B2A6F" w:rsidRPr="00AF7AD5" w:rsidRDefault="000B2A6F" w:rsidP="001E32E9">
      <w:pPr>
        <w:pStyle w:val="Akapitzlist"/>
        <w:numPr>
          <w:ilvl w:val="3"/>
          <w:numId w:val="14"/>
        </w:numPr>
        <w:spacing w:after="120" w:line="276" w:lineRule="auto"/>
        <w:ind w:hanging="877"/>
        <w:jc w:val="both"/>
        <w:rPr>
          <w:rFonts w:ascii="Arial" w:hAnsi="Arial" w:cs="Arial"/>
          <w:sz w:val="20"/>
          <w:szCs w:val="20"/>
        </w:rPr>
      </w:pPr>
      <w:r w:rsidRPr="00AF7AD5">
        <w:rPr>
          <w:rFonts w:ascii="Arial" w:hAnsi="Arial" w:cs="Arial"/>
          <w:sz w:val="20"/>
          <w:szCs w:val="20"/>
        </w:rPr>
        <w:lastRenderedPageBreak/>
        <w:t xml:space="preserve">opcje: Wstaw/Edytuj tabelę, </w:t>
      </w:r>
    </w:p>
    <w:p w:rsidR="000B2A6F" w:rsidRPr="00AF7AD5" w:rsidRDefault="000B2A6F" w:rsidP="001E32E9">
      <w:pPr>
        <w:pStyle w:val="Akapitzlist"/>
        <w:numPr>
          <w:ilvl w:val="3"/>
          <w:numId w:val="14"/>
        </w:numPr>
        <w:spacing w:after="120" w:line="276" w:lineRule="auto"/>
        <w:ind w:hanging="877"/>
        <w:jc w:val="both"/>
        <w:rPr>
          <w:rFonts w:ascii="Arial" w:hAnsi="Arial" w:cs="Arial"/>
          <w:sz w:val="20"/>
          <w:szCs w:val="20"/>
        </w:rPr>
      </w:pPr>
      <w:r w:rsidRPr="00AF7AD5">
        <w:rPr>
          <w:rFonts w:ascii="Arial" w:hAnsi="Arial" w:cs="Arial"/>
          <w:sz w:val="20"/>
          <w:szCs w:val="20"/>
        </w:rPr>
        <w:t xml:space="preserve">opcje: zmień kolor czcionki, zmień kolor tła, </w:t>
      </w:r>
    </w:p>
    <w:p w:rsidR="00A15435" w:rsidRPr="00AF7AD5" w:rsidRDefault="00A15435" w:rsidP="001E32E9">
      <w:pPr>
        <w:pStyle w:val="Akapitzlist"/>
        <w:numPr>
          <w:ilvl w:val="3"/>
          <w:numId w:val="14"/>
        </w:numPr>
        <w:spacing w:after="120" w:line="276" w:lineRule="auto"/>
        <w:ind w:hanging="877"/>
        <w:jc w:val="both"/>
        <w:rPr>
          <w:rFonts w:ascii="Arial" w:hAnsi="Arial" w:cs="Arial"/>
          <w:sz w:val="20"/>
          <w:szCs w:val="20"/>
        </w:rPr>
      </w:pPr>
      <w:r w:rsidRPr="00AF7AD5">
        <w:rPr>
          <w:rFonts w:ascii="Arial" w:hAnsi="Arial" w:cs="Arial"/>
          <w:sz w:val="20"/>
          <w:szCs w:val="20"/>
        </w:rPr>
        <w:t>wprowadzanie tekstu alternatywnego dla grafik</w:t>
      </w:r>
    </w:p>
    <w:p w:rsidR="000B2A6F" w:rsidRPr="00AF7AD5" w:rsidRDefault="000B2A6F" w:rsidP="001E32E9">
      <w:pPr>
        <w:pStyle w:val="Akapitzlist"/>
        <w:numPr>
          <w:ilvl w:val="3"/>
          <w:numId w:val="14"/>
        </w:numPr>
        <w:spacing w:after="120" w:line="276" w:lineRule="auto"/>
        <w:ind w:hanging="877"/>
        <w:jc w:val="both"/>
        <w:rPr>
          <w:rFonts w:ascii="Arial" w:hAnsi="Arial" w:cs="Arial"/>
          <w:sz w:val="20"/>
          <w:szCs w:val="20"/>
        </w:rPr>
      </w:pPr>
      <w:r w:rsidRPr="00AF7AD5">
        <w:rPr>
          <w:rFonts w:ascii="Arial" w:hAnsi="Arial" w:cs="Arial"/>
          <w:sz w:val="20"/>
          <w:szCs w:val="20"/>
        </w:rPr>
        <w:t xml:space="preserve">pokaż kod źródłowy, </w:t>
      </w:r>
    </w:p>
    <w:p w:rsidR="000B2A6F" w:rsidRPr="00AF7AD5" w:rsidRDefault="000B2A6F" w:rsidP="001E32E9">
      <w:pPr>
        <w:pStyle w:val="Akapitzlist"/>
        <w:numPr>
          <w:ilvl w:val="3"/>
          <w:numId w:val="14"/>
        </w:numPr>
        <w:spacing w:after="120" w:line="276" w:lineRule="auto"/>
        <w:ind w:hanging="877"/>
        <w:jc w:val="both"/>
        <w:rPr>
          <w:rFonts w:ascii="Arial" w:hAnsi="Arial" w:cs="Arial"/>
          <w:sz w:val="20"/>
          <w:szCs w:val="20"/>
        </w:rPr>
      </w:pPr>
      <w:r w:rsidRPr="00AF7AD5">
        <w:rPr>
          <w:rFonts w:ascii="Arial" w:hAnsi="Arial" w:cs="Arial"/>
          <w:sz w:val="20"/>
          <w:szCs w:val="20"/>
        </w:rPr>
        <w:t xml:space="preserve">podgląd strony. </w:t>
      </w:r>
    </w:p>
    <w:p w:rsidR="000B2A6F" w:rsidRPr="00AF7AD5" w:rsidRDefault="000B2A6F" w:rsidP="008C0A2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 xml:space="preserve">Kod wstawiany przez edytor musi być zgodny ze standardami, w których Strona została napisana. Praca w edytorze musi odbywać się z poziomu przeglądarki internetowej bez konieczności instalacji specjalnego oprogramowania klienckiego. </w:t>
      </w:r>
    </w:p>
    <w:p w:rsidR="000B2A6F" w:rsidRPr="00AF7AD5" w:rsidRDefault="000B2A6F" w:rsidP="008C0A2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 xml:space="preserve">Edytor musi posiadać co najmniej 2 tryby wyświetlania zawartości: zwykły tryb edycyjny (WYSIWYG) oraz tryb podglądu strony. </w:t>
      </w:r>
    </w:p>
    <w:p w:rsidR="000B2A6F" w:rsidRPr="00AF7AD5" w:rsidRDefault="000B2A6F" w:rsidP="008C0A2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Możliwość wprowadzania do dokumentu tekstów, tabel, plików graficznych, filmów oraz innych plików multimedialnych. Edytowany artykuł może być wzbogacony przez pliki pobierane z</w:t>
      </w:r>
      <w:r w:rsidR="005242E4">
        <w:rPr>
          <w:rFonts w:ascii="Arial" w:hAnsi="Arial" w:cs="Arial"/>
          <w:sz w:val="20"/>
          <w:szCs w:val="20"/>
        </w:rPr>
        <w:t> </w:t>
      </w:r>
      <w:r w:rsidRPr="00AF7AD5">
        <w:rPr>
          <w:rFonts w:ascii="Arial" w:hAnsi="Arial" w:cs="Arial"/>
          <w:sz w:val="20"/>
          <w:szCs w:val="20"/>
        </w:rPr>
        <w:t>repozytorium. Elementy graficzne dołączane do tekstów muszą mieć możliwość skalowania do</w:t>
      </w:r>
      <w:r w:rsidR="005242E4">
        <w:rPr>
          <w:rFonts w:ascii="Arial" w:hAnsi="Arial" w:cs="Arial"/>
          <w:sz w:val="20"/>
          <w:szCs w:val="20"/>
        </w:rPr>
        <w:t> </w:t>
      </w:r>
      <w:r w:rsidRPr="00AF7AD5">
        <w:rPr>
          <w:rFonts w:ascii="Arial" w:hAnsi="Arial" w:cs="Arial"/>
          <w:sz w:val="20"/>
          <w:szCs w:val="20"/>
        </w:rPr>
        <w:t>dowolnych rozmiarów, definiowania miejsca położenia, wielkości, sposobu wyrównania tekstu i</w:t>
      </w:r>
      <w:r w:rsidR="005242E4">
        <w:rPr>
          <w:rFonts w:ascii="Arial" w:hAnsi="Arial" w:cs="Arial"/>
          <w:sz w:val="20"/>
          <w:szCs w:val="20"/>
        </w:rPr>
        <w:t> </w:t>
      </w:r>
      <w:r w:rsidRPr="00AF7AD5">
        <w:rPr>
          <w:rFonts w:ascii="Arial" w:hAnsi="Arial" w:cs="Arial"/>
          <w:sz w:val="20"/>
          <w:szCs w:val="20"/>
        </w:rPr>
        <w:t>otwarcia w nowym oknie.</w:t>
      </w:r>
    </w:p>
    <w:p w:rsidR="000B2A6F" w:rsidRPr="00AF7AD5" w:rsidRDefault="000B2A6F" w:rsidP="008C0A2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Strona musi umożliwiać podgląd strony/artykułu na każdym etapie redakcji w układzie (szablonie)</w:t>
      </w:r>
      <w:r w:rsidR="00581B2B" w:rsidRPr="00AF7AD5">
        <w:rPr>
          <w:rFonts w:ascii="Arial" w:hAnsi="Arial" w:cs="Arial"/>
          <w:sz w:val="20"/>
          <w:szCs w:val="20"/>
        </w:rPr>
        <w:t>,</w:t>
      </w:r>
      <w:r w:rsidRPr="00AF7AD5">
        <w:rPr>
          <w:rFonts w:ascii="Arial" w:hAnsi="Arial" w:cs="Arial"/>
          <w:sz w:val="20"/>
          <w:szCs w:val="20"/>
        </w:rPr>
        <w:t xml:space="preserve"> w jakim będzie on prezentowany na Stronie. Strona musi umożliwiać użytkownikowi generowanie dokumentów/stron w wersji „do druku”.</w:t>
      </w:r>
    </w:p>
    <w:p w:rsidR="00C048DA" w:rsidRPr="00AF7AD5" w:rsidRDefault="00C048DA" w:rsidP="00AF7AD5">
      <w:pPr>
        <w:spacing w:line="276" w:lineRule="auto"/>
        <w:jc w:val="both"/>
        <w:rPr>
          <w:rFonts w:ascii="Arial" w:hAnsi="Arial" w:cs="Arial"/>
          <w:sz w:val="20"/>
          <w:szCs w:val="20"/>
        </w:rPr>
      </w:pPr>
    </w:p>
    <w:p w:rsidR="008F3D36" w:rsidRPr="00AF7AD5" w:rsidRDefault="000B2A6F" w:rsidP="00F31EF7">
      <w:pPr>
        <w:pStyle w:val="Akapitzlist"/>
        <w:numPr>
          <w:ilvl w:val="1"/>
          <w:numId w:val="14"/>
        </w:numPr>
        <w:spacing w:after="120" w:line="276" w:lineRule="auto"/>
        <w:ind w:hanging="454"/>
        <w:jc w:val="both"/>
        <w:rPr>
          <w:rFonts w:ascii="Arial" w:hAnsi="Arial" w:cs="Arial"/>
          <w:b/>
          <w:sz w:val="20"/>
          <w:szCs w:val="20"/>
        </w:rPr>
      </w:pPr>
      <w:r w:rsidRPr="00AF7AD5">
        <w:rPr>
          <w:rFonts w:ascii="Arial" w:hAnsi="Arial" w:cs="Arial"/>
          <w:b/>
          <w:sz w:val="20"/>
          <w:szCs w:val="20"/>
        </w:rPr>
        <w:t>TWORZENIE MENU NAWIGACYJNEGO</w:t>
      </w:r>
      <w:r w:rsidRPr="00AF7AD5">
        <w:rPr>
          <w:rFonts w:ascii="Arial" w:hAnsi="Arial" w:cs="Arial"/>
          <w:b/>
          <w:sz w:val="20"/>
          <w:szCs w:val="20"/>
        </w:rPr>
        <w:tab/>
      </w:r>
    </w:p>
    <w:p w:rsidR="000B2A6F" w:rsidRPr="00AF7AD5" w:rsidRDefault="000B2A6F" w:rsidP="008C0A2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Strona musi posiadać narzędzia służące do budowy i zarządzania strukturą Strony z</w:t>
      </w:r>
      <w:r w:rsidR="00581B2B" w:rsidRPr="00AF7AD5">
        <w:rPr>
          <w:rFonts w:ascii="Arial" w:hAnsi="Arial" w:cs="Arial"/>
          <w:sz w:val="20"/>
          <w:szCs w:val="20"/>
        </w:rPr>
        <w:t> </w:t>
      </w:r>
      <w:r w:rsidRPr="00AF7AD5">
        <w:rPr>
          <w:rFonts w:ascii="Arial" w:hAnsi="Arial" w:cs="Arial"/>
          <w:sz w:val="20"/>
          <w:szCs w:val="20"/>
        </w:rPr>
        <w:t xml:space="preserve">możliwością samodzielnej budowy wielopoziomowego menu i jego modyfikacji oraz konfiguracji sposobu wyświetlania. </w:t>
      </w:r>
    </w:p>
    <w:p w:rsidR="000B2A6F" w:rsidRPr="00AF7AD5" w:rsidRDefault="000B2A6F" w:rsidP="008C0A2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 xml:space="preserve">Tytuł strony automatycznie staje się częścią odnośnika do tej strony i musi mieć możliwość zmiany nazwy strony bez równoczesnej zmiany tytułu strony. Tak przygotowany odnośnik musi automatycznie po opublikowaniu strony pojawić się w mapie Strony. </w:t>
      </w:r>
    </w:p>
    <w:p w:rsidR="000B2A6F" w:rsidRPr="00AF7AD5" w:rsidRDefault="000B2A6F" w:rsidP="008C0A2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Strona musi zawierać ścieżkę nawigacyjną tak, aby użytkownik w każdym momencie wiedział w</w:t>
      </w:r>
      <w:r w:rsidR="005242E4">
        <w:rPr>
          <w:rFonts w:ascii="Arial" w:hAnsi="Arial" w:cs="Arial"/>
          <w:sz w:val="20"/>
          <w:szCs w:val="20"/>
        </w:rPr>
        <w:t> </w:t>
      </w:r>
      <w:r w:rsidRPr="00AF7AD5">
        <w:rPr>
          <w:rFonts w:ascii="Arial" w:hAnsi="Arial" w:cs="Arial"/>
          <w:sz w:val="20"/>
          <w:szCs w:val="20"/>
        </w:rPr>
        <w:t>jakim miejscu w strukturze Strony się znajduje i miał możliwość powrotu do</w:t>
      </w:r>
      <w:r w:rsidR="00581B2B" w:rsidRPr="00AF7AD5">
        <w:rPr>
          <w:rFonts w:ascii="Arial" w:hAnsi="Arial" w:cs="Arial"/>
          <w:sz w:val="20"/>
          <w:szCs w:val="20"/>
        </w:rPr>
        <w:t> </w:t>
      </w:r>
      <w:r w:rsidRPr="00AF7AD5">
        <w:rPr>
          <w:rFonts w:ascii="Arial" w:hAnsi="Arial" w:cs="Arial"/>
          <w:sz w:val="20"/>
          <w:szCs w:val="20"/>
        </w:rPr>
        <w:t xml:space="preserve">wyższych poziomów struktury Strony. </w:t>
      </w:r>
    </w:p>
    <w:p w:rsidR="00581B2B" w:rsidRPr="00AF7AD5" w:rsidRDefault="00581B2B" w:rsidP="00AF7AD5">
      <w:pPr>
        <w:pStyle w:val="Akapitzlist"/>
        <w:spacing w:line="276" w:lineRule="auto"/>
        <w:ind w:left="360"/>
        <w:jc w:val="both"/>
        <w:rPr>
          <w:rFonts w:ascii="Arial" w:hAnsi="Arial" w:cs="Arial"/>
          <w:sz w:val="20"/>
          <w:szCs w:val="20"/>
        </w:rPr>
      </w:pPr>
    </w:p>
    <w:p w:rsidR="008F3D36" w:rsidRPr="00AF7AD5" w:rsidRDefault="000B2A6F" w:rsidP="00F31EF7">
      <w:pPr>
        <w:pStyle w:val="Akapitzlist"/>
        <w:numPr>
          <w:ilvl w:val="1"/>
          <w:numId w:val="14"/>
        </w:numPr>
        <w:spacing w:after="120" w:line="276" w:lineRule="auto"/>
        <w:ind w:hanging="454"/>
        <w:jc w:val="both"/>
        <w:rPr>
          <w:rFonts w:ascii="Arial" w:hAnsi="Arial" w:cs="Arial"/>
          <w:b/>
          <w:sz w:val="20"/>
          <w:szCs w:val="20"/>
        </w:rPr>
      </w:pPr>
      <w:r w:rsidRPr="00AF7AD5">
        <w:rPr>
          <w:rFonts w:ascii="Arial" w:hAnsi="Arial" w:cs="Arial"/>
          <w:b/>
          <w:sz w:val="20"/>
          <w:szCs w:val="20"/>
        </w:rPr>
        <w:t>MAPA STRONY</w:t>
      </w:r>
    </w:p>
    <w:p w:rsidR="000B2A6F" w:rsidRPr="00AF7AD5" w:rsidRDefault="000B2A6F" w:rsidP="00AF7AD5">
      <w:pPr>
        <w:spacing w:line="276" w:lineRule="auto"/>
        <w:jc w:val="both"/>
        <w:rPr>
          <w:rFonts w:ascii="Arial" w:hAnsi="Arial" w:cs="Arial"/>
          <w:sz w:val="20"/>
          <w:szCs w:val="20"/>
        </w:rPr>
      </w:pPr>
      <w:r w:rsidRPr="00AF7AD5">
        <w:rPr>
          <w:rFonts w:ascii="Arial" w:hAnsi="Arial" w:cs="Arial"/>
          <w:sz w:val="20"/>
          <w:szCs w:val="20"/>
        </w:rPr>
        <w:t xml:space="preserve">Strona musi automatycznie generować aktualną mapę Strony umożliwiającą określenie poziomu zagłębienia w hierarchię kategorii i artykułów. Mapa Strony musi przedstawiać strukturę drzewiastą menu wraz z odnośnikami do każdej podstrony w Stronie. </w:t>
      </w:r>
    </w:p>
    <w:p w:rsidR="00581B2B" w:rsidRPr="00AF7AD5" w:rsidRDefault="00581B2B" w:rsidP="00AF7AD5">
      <w:pPr>
        <w:spacing w:line="276" w:lineRule="auto"/>
        <w:jc w:val="both"/>
        <w:rPr>
          <w:rFonts w:ascii="Arial" w:hAnsi="Arial" w:cs="Arial"/>
          <w:sz w:val="20"/>
          <w:szCs w:val="20"/>
        </w:rPr>
      </w:pPr>
    </w:p>
    <w:p w:rsidR="008F3D36" w:rsidRPr="00562954" w:rsidRDefault="000B2A6F" w:rsidP="00F31EF7">
      <w:pPr>
        <w:pStyle w:val="Akapitzlist"/>
        <w:numPr>
          <w:ilvl w:val="1"/>
          <w:numId w:val="14"/>
        </w:numPr>
        <w:spacing w:after="120" w:line="276" w:lineRule="auto"/>
        <w:ind w:hanging="454"/>
        <w:jc w:val="both"/>
        <w:rPr>
          <w:rFonts w:ascii="Arial" w:hAnsi="Arial" w:cs="Arial"/>
          <w:b/>
          <w:sz w:val="20"/>
          <w:szCs w:val="20"/>
        </w:rPr>
      </w:pPr>
      <w:r w:rsidRPr="00562954">
        <w:rPr>
          <w:rFonts w:ascii="Arial" w:hAnsi="Arial" w:cs="Arial"/>
          <w:b/>
          <w:sz w:val="20"/>
          <w:szCs w:val="20"/>
        </w:rPr>
        <w:t>WYSZUKIWANIE INFORMACJI</w:t>
      </w:r>
    </w:p>
    <w:p w:rsidR="000B2A6F" w:rsidRPr="00AF7AD5" w:rsidRDefault="000B2A6F" w:rsidP="008C0A2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 xml:space="preserve">Strona musi posiadać mechanizm wyszukiwania </w:t>
      </w:r>
      <w:proofErr w:type="spellStart"/>
      <w:r w:rsidRPr="00AF7AD5">
        <w:rPr>
          <w:rFonts w:ascii="Arial" w:hAnsi="Arial" w:cs="Arial"/>
          <w:sz w:val="20"/>
          <w:szCs w:val="20"/>
        </w:rPr>
        <w:t>pełnotekstowego</w:t>
      </w:r>
      <w:proofErr w:type="spellEnd"/>
      <w:r w:rsidRPr="00AF7AD5">
        <w:rPr>
          <w:rFonts w:ascii="Arial" w:hAnsi="Arial" w:cs="Arial"/>
          <w:sz w:val="20"/>
          <w:szCs w:val="20"/>
        </w:rPr>
        <w:t>. Bezpośrednio dostępne musi być wyszukiwanie proste poprzez pole tekstowe widoczne na stronie głównej Strony oraz domyślnie we wszystkich działach i stronach. Musi ono umożliwiać szybkie wyszukanie w całej Stronie</w:t>
      </w:r>
      <w:r w:rsidR="00581B2B" w:rsidRPr="00AF7AD5">
        <w:rPr>
          <w:rFonts w:ascii="Arial" w:hAnsi="Arial" w:cs="Arial"/>
          <w:sz w:val="20"/>
          <w:szCs w:val="20"/>
        </w:rPr>
        <w:t>,</w:t>
      </w:r>
      <w:r w:rsidRPr="00AF7AD5">
        <w:rPr>
          <w:rFonts w:ascii="Arial" w:hAnsi="Arial" w:cs="Arial"/>
          <w:sz w:val="20"/>
          <w:szCs w:val="20"/>
        </w:rPr>
        <w:t xml:space="preserve"> po</w:t>
      </w:r>
      <w:r w:rsidR="005242E4">
        <w:rPr>
          <w:rFonts w:ascii="Arial" w:hAnsi="Arial" w:cs="Arial"/>
          <w:sz w:val="20"/>
          <w:szCs w:val="20"/>
        </w:rPr>
        <w:t> </w:t>
      </w:r>
      <w:r w:rsidRPr="00AF7AD5">
        <w:rPr>
          <w:rFonts w:ascii="Arial" w:hAnsi="Arial" w:cs="Arial"/>
          <w:sz w:val="20"/>
          <w:szCs w:val="20"/>
        </w:rPr>
        <w:t xml:space="preserve">wybranym słowie lub kilku słowach domyślnie połączonych spójnikiem „i”. </w:t>
      </w:r>
    </w:p>
    <w:p w:rsidR="00CA21EF" w:rsidRDefault="000B2A6F" w:rsidP="008C0A2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 xml:space="preserve">CMS musi udostępniać mechanizm wyszukiwania zaawansowanego umożliwiającego m.in.: </w:t>
      </w:r>
    </w:p>
    <w:p w:rsidR="000B2A6F" w:rsidRPr="00CA21EF" w:rsidRDefault="000B2A6F" w:rsidP="001E32E9">
      <w:pPr>
        <w:pStyle w:val="Akapitzlist"/>
        <w:numPr>
          <w:ilvl w:val="3"/>
          <w:numId w:val="14"/>
        </w:numPr>
        <w:spacing w:after="120" w:line="276" w:lineRule="auto"/>
        <w:ind w:hanging="877"/>
        <w:jc w:val="both"/>
        <w:rPr>
          <w:rFonts w:ascii="Arial" w:hAnsi="Arial" w:cs="Arial"/>
          <w:sz w:val="20"/>
          <w:szCs w:val="20"/>
        </w:rPr>
      </w:pPr>
      <w:r w:rsidRPr="00CA21EF">
        <w:rPr>
          <w:rFonts w:ascii="Arial" w:hAnsi="Arial" w:cs="Arial"/>
          <w:sz w:val="20"/>
          <w:szCs w:val="20"/>
        </w:rPr>
        <w:t xml:space="preserve">szukanie dowolnego słowa, </w:t>
      </w:r>
    </w:p>
    <w:p w:rsidR="000B2A6F" w:rsidRPr="00AF7AD5" w:rsidRDefault="000B2A6F" w:rsidP="001E32E9">
      <w:pPr>
        <w:pStyle w:val="Akapitzlist"/>
        <w:numPr>
          <w:ilvl w:val="3"/>
          <w:numId w:val="14"/>
        </w:numPr>
        <w:spacing w:after="120" w:line="276" w:lineRule="auto"/>
        <w:ind w:hanging="877"/>
        <w:jc w:val="both"/>
        <w:rPr>
          <w:rFonts w:ascii="Arial" w:hAnsi="Arial" w:cs="Arial"/>
          <w:sz w:val="20"/>
          <w:szCs w:val="20"/>
        </w:rPr>
      </w:pPr>
      <w:r w:rsidRPr="00AF7AD5">
        <w:rPr>
          <w:rFonts w:ascii="Arial" w:hAnsi="Arial" w:cs="Arial"/>
          <w:sz w:val="20"/>
          <w:szCs w:val="20"/>
        </w:rPr>
        <w:t xml:space="preserve">szukanie wszystkich słów, </w:t>
      </w:r>
    </w:p>
    <w:p w:rsidR="000B2A6F" w:rsidRPr="00AF7AD5" w:rsidRDefault="000B2A6F" w:rsidP="001E32E9">
      <w:pPr>
        <w:pStyle w:val="Akapitzlist"/>
        <w:numPr>
          <w:ilvl w:val="3"/>
          <w:numId w:val="14"/>
        </w:numPr>
        <w:spacing w:after="120" w:line="276" w:lineRule="auto"/>
        <w:ind w:hanging="877"/>
        <w:jc w:val="both"/>
        <w:rPr>
          <w:rFonts w:ascii="Arial" w:hAnsi="Arial" w:cs="Arial"/>
          <w:sz w:val="20"/>
          <w:szCs w:val="20"/>
        </w:rPr>
      </w:pPr>
      <w:r w:rsidRPr="00AF7AD5">
        <w:rPr>
          <w:rFonts w:ascii="Arial" w:hAnsi="Arial" w:cs="Arial"/>
          <w:sz w:val="20"/>
          <w:szCs w:val="20"/>
        </w:rPr>
        <w:t>szukanie dokładnego wyrażenia</w:t>
      </w:r>
      <w:r w:rsidR="00227552" w:rsidRPr="00AF7AD5">
        <w:rPr>
          <w:rFonts w:ascii="Arial" w:hAnsi="Arial" w:cs="Arial"/>
          <w:sz w:val="20"/>
          <w:szCs w:val="20"/>
        </w:rPr>
        <w:t>.</w:t>
      </w:r>
      <w:r w:rsidRPr="00AF7AD5">
        <w:rPr>
          <w:rFonts w:ascii="Arial" w:hAnsi="Arial" w:cs="Arial"/>
          <w:sz w:val="20"/>
          <w:szCs w:val="20"/>
        </w:rPr>
        <w:t xml:space="preserve"> </w:t>
      </w:r>
    </w:p>
    <w:p w:rsidR="008F3D36" w:rsidRDefault="000B2A6F" w:rsidP="008C0A2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Wyniki wyszukiwania wyświetlane będą wg trafności wyszukiwania. Dla wyszukanych artykułów podana zostanie co najmniej: ilość znalezionych, kategoria, tytuły i data publikacji. Podświetlanie fraz występujących w zapytaniu na stronie wyników. W przypadku braku trafień, powinno pojawić</w:t>
      </w:r>
      <w:r w:rsidR="00227552" w:rsidRPr="00AF7AD5">
        <w:rPr>
          <w:rFonts w:ascii="Arial" w:hAnsi="Arial" w:cs="Arial"/>
          <w:sz w:val="20"/>
          <w:szCs w:val="20"/>
        </w:rPr>
        <w:t xml:space="preserve"> się</w:t>
      </w:r>
      <w:r w:rsidRPr="00AF7AD5">
        <w:rPr>
          <w:rFonts w:ascii="Arial" w:hAnsi="Arial" w:cs="Arial"/>
          <w:sz w:val="20"/>
          <w:szCs w:val="20"/>
        </w:rPr>
        <w:t xml:space="preserve"> okienko informujące o braku </w:t>
      </w:r>
      <w:r w:rsidR="00341347" w:rsidRPr="00AF7AD5">
        <w:rPr>
          <w:rFonts w:ascii="Arial" w:hAnsi="Arial" w:cs="Arial"/>
          <w:sz w:val="20"/>
          <w:szCs w:val="20"/>
        </w:rPr>
        <w:t>dopasowania</w:t>
      </w:r>
      <w:r w:rsidRPr="00AF7AD5">
        <w:rPr>
          <w:rFonts w:ascii="Arial" w:hAnsi="Arial" w:cs="Arial"/>
          <w:sz w:val="20"/>
          <w:szCs w:val="20"/>
        </w:rPr>
        <w:t xml:space="preserve"> dla</w:t>
      </w:r>
      <w:r w:rsidR="00227552" w:rsidRPr="00AF7AD5">
        <w:rPr>
          <w:rFonts w:ascii="Arial" w:hAnsi="Arial" w:cs="Arial"/>
          <w:sz w:val="20"/>
          <w:szCs w:val="20"/>
        </w:rPr>
        <w:t> </w:t>
      </w:r>
      <w:r w:rsidRPr="00AF7AD5">
        <w:rPr>
          <w:rFonts w:ascii="Arial" w:hAnsi="Arial" w:cs="Arial"/>
          <w:sz w:val="20"/>
          <w:szCs w:val="20"/>
        </w:rPr>
        <w:t xml:space="preserve">poszukiwanej frazy wraz </w:t>
      </w:r>
      <w:r w:rsidR="000D6E74">
        <w:rPr>
          <w:rFonts w:ascii="Arial" w:hAnsi="Arial" w:cs="Arial"/>
          <w:sz w:val="20"/>
          <w:szCs w:val="20"/>
        </w:rPr>
        <w:br/>
      </w:r>
      <w:r w:rsidRPr="00AF7AD5">
        <w:rPr>
          <w:rFonts w:ascii="Arial" w:hAnsi="Arial" w:cs="Arial"/>
          <w:sz w:val="20"/>
          <w:szCs w:val="20"/>
        </w:rPr>
        <w:t xml:space="preserve">z propozycją skorzystania z mapy Strony. </w:t>
      </w:r>
    </w:p>
    <w:p w:rsidR="000D6E74" w:rsidRPr="00AF7AD5" w:rsidRDefault="000D6E74" w:rsidP="000D6E74">
      <w:pPr>
        <w:pStyle w:val="Akapitzlist"/>
        <w:spacing w:after="120" w:line="276" w:lineRule="auto"/>
        <w:ind w:left="851"/>
        <w:jc w:val="both"/>
        <w:rPr>
          <w:rFonts w:ascii="Arial" w:hAnsi="Arial" w:cs="Arial"/>
          <w:sz w:val="20"/>
          <w:szCs w:val="20"/>
        </w:rPr>
      </w:pPr>
    </w:p>
    <w:p w:rsidR="00227552" w:rsidRPr="00AF7AD5" w:rsidRDefault="00227552" w:rsidP="00AF7AD5">
      <w:pPr>
        <w:pStyle w:val="Akapitzlist"/>
        <w:spacing w:line="276" w:lineRule="auto"/>
        <w:ind w:left="360"/>
        <w:jc w:val="both"/>
        <w:rPr>
          <w:rFonts w:ascii="Arial" w:hAnsi="Arial" w:cs="Arial"/>
          <w:sz w:val="20"/>
          <w:szCs w:val="20"/>
        </w:rPr>
      </w:pPr>
    </w:p>
    <w:p w:rsidR="00C048DA" w:rsidRPr="00AF7AD5" w:rsidRDefault="000B2A6F" w:rsidP="00F31EF7">
      <w:pPr>
        <w:pStyle w:val="Akapitzlist"/>
        <w:numPr>
          <w:ilvl w:val="1"/>
          <w:numId w:val="14"/>
        </w:numPr>
        <w:spacing w:after="120" w:line="276" w:lineRule="auto"/>
        <w:ind w:hanging="454"/>
        <w:jc w:val="both"/>
        <w:rPr>
          <w:rFonts w:ascii="Arial" w:hAnsi="Arial" w:cs="Arial"/>
          <w:b/>
          <w:sz w:val="20"/>
          <w:szCs w:val="20"/>
        </w:rPr>
      </w:pPr>
      <w:r w:rsidRPr="00AF7AD5">
        <w:rPr>
          <w:rFonts w:ascii="Arial" w:hAnsi="Arial" w:cs="Arial"/>
          <w:b/>
          <w:sz w:val="20"/>
          <w:szCs w:val="20"/>
        </w:rPr>
        <w:lastRenderedPageBreak/>
        <w:t>WTYCZKI</w:t>
      </w:r>
    </w:p>
    <w:p w:rsidR="000B2A6F" w:rsidRDefault="000B2A6F" w:rsidP="00AF7AD5">
      <w:pPr>
        <w:spacing w:line="276" w:lineRule="auto"/>
        <w:jc w:val="both"/>
        <w:rPr>
          <w:rFonts w:ascii="Arial" w:hAnsi="Arial" w:cs="Arial"/>
          <w:sz w:val="20"/>
          <w:szCs w:val="20"/>
        </w:rPr>
      </w:pPr>
      <w:r w:rsidRPr="00AF7AD5">
        <w:rPr>
          <w:rFonts w:ascii="Arial" w:hAnsi="Arial" w:cs="Arial"/>
          <w:sz w:val="20"/>
          <w:szCs w:val="20"/>
        </w:rPr>
        <w:t>Wtyczki łączące Stronę z mediami społecznościowymi (min. Facebook, Twitter, LinkedIn)</w:t>
      </w:r>
      <w:r w:rsidR="00D406A5" w:rsidRPr="00AF7AD5">
        <w:rPr>
          <w:rFonts w:ascii="Arial" w:hAnsi="Arial" w:cs="Arial"/>
          <w:sz w:val="20"/>
          <w:szCs w:val="20"/>
        </w:rPr>
        <w:t>.</w:t>
      </w:r>
      <w:r w:rsidRPr="00AF7AD5">
        <w:rPr>
          <w:rFonts w:ascii="Arial" w:hAnsi="Arial" w:cs="Arial"/>
          <w:sz w:val="20"/>
          <w:szCs w:val="20"/>
        </w:rPr>
        <w:t xml:space="preserve"> </w:t>
      </w:r>
    </w:p>
    <w:p w:rsidR="00145FF5" w:rsidRPr="00AF7AD5" w:rsidRDefault="00145FF5" w:rsidP="00AF7AD5">
      <w:pPr>
        <w:spacing w:line="276" w:lineRule="auto"/>
        <w:jc w:val="both"/>
        <w:rPr>
          <w:rFonts w:ascii="Arial" w:hAnsi="Arial" w:cs="Arial"/>
          <w:sz w:val="20"/>
          <w:szCs w:val="20"/>
        </w:rPr>
      </w:pPr>
    </w:p>
    <w:p w:rsidR="008F3D36" w:rsidRPr="00AF7AD5" w:rsidRDefault="000B2A6F" w:rsidP="00F31EF7">
      <w:pPr>
        <w:pStyle w:val="Akapitzlist"/>
        <w:numPr>
          <w:ilvl w:val="1"/>
          <w:numId w:val="14"/>
        </w:numPr>
        <w:spacing w:after="120" w:line="276" w:lineRule="auto"/>
        <w:ind w:hanging="454"/>
        <w:jc w:val="both"/>
        <w:rPr>
          <w:rFonts w:ascii="Arial" w:hAnsi="Arial" w:cs="Arial"/>
          <w:b/>
          <w:sz w:val="20"/>
          <w:szCs w:val="20"/>
        </w:rPr>
      </w:pPr>
      <w:r w:rsidRPr="00AF7AD5">
        <w:rPr>
          <w:rFonts w:ascii="Arial" w:hAnsi="Arial" w:cs="Arial"/>
          <w:b/>
          <w:sz w:val="20"/>
          <w:szCs w:val="20"/>
        </w:rPr>
        <w:t>SZABLONY I BLOKI STRONY</w:t>
      </w:r>
    </w:p>
    <w:p w:rsidR="000B2A6F" w:rsidRPr="00AF7AD5" w:rsidRDefault="000B2A6F" w:rsidP="008C0A2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Wygląd Strony (grafika, rozkład treści, typografia, ikony prezentujące różne kategorie) musi być zdefiniowany w oparciu o system szablonów. Strona musi umożliwiać definiowanie indywidualnych szablonów dla poszczególnych podstron Strony, artykułów i</w:t>
      </w:r>
      <w:r w:rsidR="00D406A5" w:rsidRPr="00AF7AD5">
        <w:rPr>
          <w:rFonts w:ascii="Arial" w:hAnsi="Arial" w:cs="Arial"/>
          <w:sz w:val="20"/>
          <w:szCs w:val="20"/>
        </w:rPr>
        <w:t> </w:t>
      </w:r>
      <w:r w:rsidRPr="00AF7AD5">
        <w:rPr>
          <w:rFonts w:ascii="Arial" w:hAnsi="Arial" w:cs="Arial"/>
          <w:sz w:val="20"/>
          <w:szCs w:val="20"/>
        </w:rPr>
        <w:t>bloków funkcjonalnych</w:t>
      </w:r>
      <w:r w:rsidR="00D406A5" w:rsidRPr="00AF7AD5">
        <w:rPr>
          <w:rFonts w:ascii="Arial" w:hAnsi="Arial" w:cs="Arial"/>
          <w:sz w:val="20"/>
          <w:szCs w:val="20"/>
        </w:rPr>
        <w:t>,</w:t>
      </w:r>
      <w:r w:rsidRPr="00AF7AD5">
        <w:rPr>
          <w:rFonts w:ascii="Arial" w:hAnsi="Arial" w:cs="Arial"/>
          <w:sz w:val="20"/>
          <w:szCs w:val="20"/>
        </w:rPr>
        <w:t xml:space="preserve"> przy zachowaniu ogólnie przyjętego stylu dla całości Strony. </w:t>
      </w:r>
    </w:p>
    <w:p w:rsidR="000B2A6F" w:rsidRPr="00AF7AD5" w:rsidRDefault="000B2A6F" w:rsidP="008C0A2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Definiowanie szablonów musi być dostępne dla Administratora Strony. Strona musi umożliwiać zmianę i modyfikację szablonów Strony (wygląd i nawigacja) bez ingerencji w</w:t>
      </w:r>
      <w:r w:rsidR="00D406A5" w:rsidRPr="00AF7AD5">
        <w:rPr>
          <w:rFonts w:ascii="Arial" w:hAnsi="Arial" w:cs="Arial"/>
          <w:sz w:val="20"/>
          <w:szCs w:val="20"/>
        </w:rPr>
        <w:t> </w:t>
      </w:r>
      <w:r w:rsidRPr="00AF7AD5">
        <w:rPr>
          <w:rFonts w:ascii="Arial" w:hAnsi="Arial" w:cs="Arial"/>
          <w:sz w:val="20"/>
          <w:szCs w:val="20"/>
        </w:rPr>
        <w:t>publikowane treści, tj. zmiana wyglądu nie będzie pociągała za sobą konieczności odtwarzania treści Strony. Administrator musi mieć możliwość zmiany sposobu prezentacji wszystkich elementów widocznych na stronach</w:t>
      </w:r>
      <w:r w:rsidR="00D406A5" w:rsidRPr="00AF7AD5">
        <w:rPr>
          <w:rFonts w:ascii="Arial" w:hAnsi="Arial" w:cs="Arial"/>
          <w:sz w:val="20"/>
          <w:szCs w:val="20"/>
        </w:rPr>
        <w:t xml:space="preserve"> </w:t>
      </w:r>
      <w:r w:rsidRPr="00AF7AD5">
        <w:rPr>
          <w:rFonts w:ascii="Arial" w:hAnsi="Arial" w:cs="Arial"/>
          <w:sz w:val="20"/>
          <w:szCs w:val="20"/>
        </w:rPr>
        <w:t xml:space="preserve">dostępnych dla gości Strony. </w:t>
      </w:r>
    </w:p>
    <w:p w:rsidR="000B2A6F" w:rsidRPr="00AF7AD5" w:rsidRDefault="000B2A6F" w:rsidP="008C0A2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 xml:space="preserve">Strona musi umożliwiać wyłączanie poszczególnych bloków funkcjonalnych </w:t>
      </w:r>
      <w:r w:rsidR="00D406A5" w:rsidRPr="00AF7AD5">
        <w:rPr>
          <w:rFonts w:ascii="Arial" w:hAnsi="Arial" w:cs="Arial"/>
          <w:sz w:val="20"/>
          <w:szCs w:val="20"/>
        </w:rPr>
        <w:br/>
      </w:r>
      <w:r w:rsidRPr="00AF7AD5">
        <w:rPr>
          <w:rFonts w:ascii="Arial" w:hAnsi="Arial" w:cs="Arial"/>
          <w:sz w:val="20"/>
          <w:szCs w:val="20"/>
        </w:rPr>
        <w:t xml:space="preserve">(np. wyszukiwarka, panel logowania, sonda) zdefiniowanych w ramach szablonu tak, aby nie były one pokazywane w wybranych podstronach Strony. </w:t>
      </w:r>
    </w:p>
    <w:p w:rsidR="000B2A6F" w:rsidRPr="00AF7AD5" w:rsidRDefault="000B2A6F" w:rsidP="008C0A2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W szablonie Strony będą definiowane położenie oraz zakres elementów nawigacji (główne menu, submenu, ścieżka nawigacji, itp.). Każdorazowa zmiana zawartości menu z</w:t>
      </w:r>
      <w:r w:rsidR="00D406A5" w:rsidRPr="00AF7AD5">
        <w:rPr>
          <w:rFonts w:ascii="Arial" w:hAnsi="Arial" w:cs="Arial"/>
          <w:sz w:val="20"/>
          <w:szCs w:val="20"/>
        </w:rPr>
        <w:t> </w:t>
      </w:r>
      <w:r w:rsidRPr="00AF7AD5">
        <w:rPr>
          <w:rFonts w:ascii="Arial" w:hAnsi="Arial" w:cs="Arial"/>
          <w:sz w:val="20"/>
          <w:szCs w:val="20"/>
        </w:rPr>
        <w:t xml:space="preserve">poziomu panelu administracyjnego musi powodować natychmiastową aktualizację elementów nawigacyjnych na Stronie. </w:t>
      </w:r>
    </w:p>
    <w:p w:rsidR="000B2A6F" w:rsidRPr="00AF7AD5" w:rsidRDefault="000B2A6F" w:rsidP="008C0A2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 xml:space="preserve">Strona musi umożliwiać dowolne przenoszenie pozycji menu (góra/dół) względem siebie </w:t>
      </w:r>
      <w:r w:rsidR="000D6E74">
        <w:rPr>
          <w:rFonts w:ascii="Arial" w:hAnsi="Arial" w:cs="Arial"/>
          <w:sz w:val="20"/>
          <w:szCs w:val="20"/>
        </w:rPr>
        <w:br/>
      </w:r>
      <w:r w:rsidRPr="00AF7AD5">
        <w:rPr>
          <w:rFonts w:ascii="Arial" w:hAnsi="Arial" w:cs="Arial"/>
          <w:sz w:val="20"/>
          <w:szCs w:val="20"/>
        </w:rPr>
        <w:t xml:space="preserve">w danej kategorii oraz jednej kategorii względem innych kategorii. </w:t>
      </w:r>
    </w:p>
    <w:p w:rsidR="000B2A6F" w:rsidRPr="00AF7AD5" w:rsidRDefault="000B2A6F" w:rsidP="008C0A2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Do budowy Strony Wykonawca powinien użyć techniki skrolowania (</w:t>
      </w:r>
      <w:proofErr w:type="spellStart"/>
      <w:r w:rsidRPr="00AF7AD5">
        <w:rPr>
          <w:rFonts w:ascii="Arial" w:hAnsi="Arial" w:cs="Arial"/>
          <w:sz w:val="20"/>
          <w:szCs w:val="20"/>
        </w:rPr>
        <w:t>scroll</w:t>
      </w:r>
      <w:proofErr w:type="spellEnd"/>
      <w:r w:rsidRPr="00AF7AD5">
        <w:rPr>
          <w:rFonts w:ascii="Arial" w:hAnsi="Arial" w:cs="Arial"/>
          <w:sz w:val="20"/>
          <w:szCs w:val="20"/>
        </w:rPr>
        <w:t>) oraz techniki hybrydowej umożliwiającej skrolowanie częś</w:t>
      </w:r>
      <w:r w:rsidR="00D406A5" w:rsidRPr="00AF7AD5">
        <w:rPr>
          <w:rFonts w:ascii="Arial" w:hAnsi="Arial" w:cs="Arial"/>
          <w:sz w:val="20"/>
          <w:szCs w:val="20"/>
        </w:rPr>
        <w:t>ci</w:t>
      </w:r>
      <w:r w:rsidRPr="00AF7AD5">
        <w:rPr>
          <w:rFonts w:ascii="Arial" w:hAnsi="Arial" w:cs="Arial"/>
          <w:sz w:val="20"/>
          <w:szCs w:val="20"/>
        </w:rPr>
        <w:t xml:space="preserve"> strony i statyczne zatrzymanie pozostałej częś</w:t>
      </w:r>
      <w:r w:rsidR="00D406A5" w:rsidRPr="00AF7AD5">
        <w:rPr>
          <w:rFonts w:ascii="Arial" w:hAnsi="Arial" w:cs="Arial"/>
          <w:sz w:val="20"/>
          <w:szCs w:val="20"/>
        </w:rPr>
        <w:t>ci</w:t>
      </w:r>
      <w:r w:rsidRPr="00AF7AD5">
        <w:rPr>
          <w:rFonts w:ascii="Arial" w:hAnsi="Arial" w:cs="Arial"/>
          <w:sz w:val="20"/>
          <w:szCs w:val="20"/>
        </w:rPr>
        <w:t>.</w:t>
      </w:r>
    </w:p>
    <w:p w:rsidR="000B2A6F" w:rsidRPr="00AF7AD5" w:rsidRDefault="000B2A6F" w:rsidP="00AF7AD5">
      <w:pPr>
        <w:spacing w:line="276" w:lineRule="auto"/>
        <w:jc w:val="both"/>
        <w:rPr>
          <w:rFonts w:ascii="Arial" w:hAnsi="Arial" w:cs="Arial"/>
          <w:sz w:val="20"/>
          <w:szCs w:val="20"/>
        </w:rPr>
      </w:pPr>
    </w:p>
    <w:p w:rsidR="008F3D36" w:rsidRPr="00AF7AD5" w:rsidRDefault="000B2A6F" w:rsidP="00F31EF7">
      <w:pPr>
        <w:pStyle w:val="Akapitzlist"/>
        <w:numPr>
          <w:ilvl w:val="1"/>
          <w:numId w:val="14"/>
        </w:numPr>
        <w:spacing w:after="120" w:line="276" w:lineRule="auto"/>
        <w:ind w:hanging="454"/>
        <w:jc w:val="both"/>
        <w:rPr>
          <w:rFonts w:ascii="Arial" w:hAnsi="Arial" w:cs="Arial"/>
          <w:b/>
          <w:sz w:val="20"/>
          <w:szCs w:val="20"/>
        </w:rPr>
      </w:pPr>
      <w:r w:rsidRPr="00AF7AD5">
        <w:rPr>
          <w:rFonts w:ascii="Arial" w:hAnsi="Arial" w:cs="Arial"/>
          <w:b/>
          <w:sz w:val="20"/>
          <w:szCs w:val="20"/>
        </w:rPr>
        <w:t>WYGLĄD STRONY</w:t>
      </w:r>
      <w:r w:rsidRPr="00AF7AD5">
        <w:rPr>
          <w:rFonts w:ascii="Arial" w:hAnsi="Arial" w:cs="Arial"/>
          <w:b/>
          <w:sz w:val="20"/>
          <w:szCs w:val="20"/>
        </w:rPr>
        <w:tab/>
      </w:r>
    </w:p>
    <w:p w:rsidR="000B2A6F" w:rsidRPr="00AF7AD5" w:rsidRDefault="0039198C" w:rsidP="008C0A2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 xml:space="preserve">Stylistyka: </w:t>
      </w:r>
      <w:r w:rsidR="000B2A6F" w:rsidRPr="00AF7AD5">
        <w:rPr>
          <w:rFonts w:ascii="Arial" w:hAnsi="Arial" w:cs="Arial"/>
          <w:sz w:val="20"/>
          <w:szCs w:val="20"/>
        </w:rPr>
        <w:t>nowoczesna, dynamiczna, bazująca na doświadczeniach użytkownika, wykorzystująca formy komunikacji, narzędzia i efekty stylistyczne, które odzwierciedlają w</w:t>
      </w:r>
      <w:r w:rsidRPr="00AF7AD5">
        <w:rPr>
          <w:rFonts w:ascii="Arial" w:hAnsi="Arial" w:cs="Arial"/>
          <w:sz w:val="20"/>
          <w:szCs w:val="20"/>
        </w:rPr>
        <w:t> </w:t>
      </w:r>
      <w:r w:rsidR="000B2A6F" w:rsidRPr="00AF7AD5">
        <w:rPr>
          <w:rFonts w:ascii="Arial" w:hAnsi="Arial" w:cs="Arial"/>
          <w:sz w:val="20"/>
          <w:szCs w:val="20"/>
        </w:rPr>
        <w:t xml:space="preserve">świecie cyfrowym naturalne postrzeganie rzeczywistości np. głębia obrazu, efekty wypukłości elementów graficznych. </w:t>
      </w:r>
    </w:p>
    <w:p w:rsidR="000B2A6F" w:rsidRPr="00AF7AD5" w:rsidRDefault="000B2A6F" w:rsidP="008C0A2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Różnorodność form komunikacji angażujący użytkownika, w kontent strony: treści, video, animacje, wizualizacje, zdjęcia nie tylko jako ilustracje artykułów, ale również jako tło do treści.</w:t>
      </w:r>
    </w:p>
    <w:p w:rsidR="000B2A6F" w:rsidRPr="00AF7AD5" w:rsidRDefault="000B2A6F" w:rsidP="008C0A2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Minimalizm, uniwersalność, intuicyjność interfejsu zgodnie z zasadą „mniej mówi więcej”.</w:t>
      </w:r>
    </w:p>
    <w:p w:rsidR="000B2A6F" w:rsidRPr="00AF7AD5" w:rsidRDefault="000B2A6F" w:rsidP="008C0A2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 xml:space="preserve">Mniej informacji w postaci tekstów więcej w postaci uproszczonej, obrazkowej </w:t>
      </w:r>
      <w:r w:rsidR="000D6E74">
        <w:rPr>
          <w:rFonts w:ascii="Arial" w:hAnsi="Arial" w:cs="Arial"/>
          <w:sz w:val="20"/>
          <w:szCs w:val="20"/>
        </w:rPr>
        <w:br/>
      </w:r>
      <w:r w:rsidRPr="00AF7AD5">
        <w:rPr>
          <w:rFonts w:ascii="Arial" w:hAnsi="Arial" w:cs="Arial"/>
          <w:sz w:val="20"/>
          <w:szCs w:val="20"/>
        </w:rPr>
        <w:t>lub multimedialnej prezentacji.</w:t>
      </w:r>
    </w:p>
    <w:p w:rsidR="00CA21EF" w:rsidRDefault="0039198C" w:rsidP="008C0A2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Elementy graficzne:</w:t>
      </w:r>
    </w:p>
    <w:p w:rsidR="00CA21EF" w:rsidRDefault="006D1694" w:rsidP="008C0A27">
      <w:pPr>
        <w:pStyle w:val="Akapitzlist"/>
        <w:numPr>
          <w:ilvl w:val="2"/>
          <w:numId w:val="14"/>
        </w:numPr>
        <w:spacing w:after="120" w:line="276" w:lineRule="auto"/>
        <w:ind w:left="851" w:hanging="709"/>
        <w:jc w:val="both"/>
        <w:rPr>
          <w:rFonts w:ascii="Arial" w:hAnsi="Arial" w:cs="Arial"/>
          <w:sz w:val="20"/>
          <w:szCs w:val="20"/>
        </w:rPr>
      </w:pPr>
      <w:r w:rsidRPr="00CA21EF">
        <w:rPr>
          <w:rFonts w:ascii="Arial" w:hAnsi="Arial" w:cs="Arial"/>
          <w:sz w:val="20"/>
          <w:szCs w:val="20"/>
        </w:rPr>
        <w:t>muszą być zgodne z wytycznymi zawartymi w Księdze Identyfikacji Wizualnej Województwa Łódzkiego oraz Księdze Wizualizacji znaku PROW 2014-2020</w:t>
      </w:r>
      <w:r w:rsidR="0039198C" w:rsidRPr="00CA21EF">
        <w:rPr>
          <w:rFonts w:ascii="Arial" w:hAnsi="Arial" w:cs="Arial"/>
          <w:sz w:val="20"/>
          <w:szCs w:val="20"/>
        </w:rPr>
        <w:t>;</w:t>
      </w:r>
    </w:p>
    <w:p w:rsidR="008F4DA8" w:rsidRPr="00CA21EF" w:rsidRDefault="000B2A6F" w:rsidP="008C0A27">
      <w:pPr>
        <w:pStyle w:val="Akapitzlist"/>
        <w:numPr>
          <w:ilvl w:val="2"/>
          <w:numId w:val="14"/>
        </w:numPr>
        <w:spacing w:after="120" w:line="276" w:lineRule="auto"/>
        <w:ind w:left="851" w:hanging="709"/>
        <w:jc w:val="both"/>
        <w:rPr>
          <w:rFonts w:ascii="Arial" w:hAnsi="Arial" w:cs="Arial"/>
          <w:sz w:val="20"/>
          <w:szCs w:val="20"/>
        </w:rPr>
      </w:pPr>
      <w:r w:rsidRPr="00CA21EF">
        <w:rPr>
          <w:rFonts w:ascii="Arial" w:hAnsi="Arial" w:cs="Arial"/>
          <w:sz w:val="20"/>
          <w:szCs w:val="20"/>
        </w:rPr>
        <w:t>ikony – w stylu minimalistycznym.</w:t>
      </w:r>
    </w:p>
    <w:p w:rsidR="008F4DA8" w:rsidRPr="00AF7AD5" w:rsidRDefault="008F4DA8" w:rsidP="00AF7AD5">
      <w:pPr>
        <w:spacing w:line="276" w:lineRule="auto"/>
        <w:jc w:val="both"/>
        <w:rPr>
          <w:rFonts w:ascii="Arial" w:hAnsi="Arial" w:cs="Arial"/>
          <w:b/>
          <w:sz w:val="20"/>
          <w:szCs w:val="20"/>
        </w:rPr>
      </w:pPr>
    </w:p>
    <w:p w:rsidR="008F3D36" w:rsidRPr="00AF7AD5" w:rsidRDefault="000B2A6F" w:rsidP="00F31EF7">
      <w:pPr>
        <w:pStyle w:val="Akapitzlist"/>
        <w:numPr>
          <w:ilvl w:val="1"/>
          <w:numId w:val="14"/>
        </w:numPr>
        <w:spacing w:after="120" w:line="276" w:lineRule="auto"/>
        <w:ind w:hanging="454"/>
        <w:jc w:val="both"/>
        <w:rPr>
          <w:rFonts w:ascii="Arial" w:hAnsi="Arial" w:cs="Arial"/>
          <w:b/>
          <w:sz w:val="20"/>
          <w:szCs w:val="20"/>
        </w:rPr>
      </w:pPr>
      <w:r w:rsidRPr="00AF7AD5">
        <w:rPr>
          <w:rFonts w:ascii="Arial" w:hAnsi="Arial" w:cs="Arial"/>
          <w:b/>
          <w:sz w:val="20"/>
          <w:szCs w:val="20"/>
        </w:rPr>
        <w:t>REPOZYTORIUM PLIKÓW</w:t>
      </w:r>
    </w:p>
    <w:p w:rsidR="000B2A6F" w:rsidRPr="00AF7AD5" w:rsidRDefault="000B2A6F" w:rsidP="008C0A2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 xml:space="preserve">CMS musi posiadać repozytorium plików: graficznych, multimedialnych, tekstowych, PDF itp. Musi ono obsługiwać co najmniej formaty wymienione w </w:t>
      </w:r>
      <w:r w:rsidR="00CF0B8E">
        <w:rPr>
          <w:rFonts w:ascii="Arial" w:hAnsi="Arial" w:cs="Arial"/>
          <w:sz w:val="20"/>
          <w:szCs w:val="20"/>
        </w:rPr>
        <w:t>u</w:t>
      </w:r>
      <w:r w:rsidRPr="00AF7AD5">
        <w:rPr>
          <w:rFonts w:ascii="Arial" w:hAnsi="Arial" w:cs="Arial"/>
          <w:sz w:val="20"/>
          <w:szCs w:val="20"/>
        </w:rPr>
        <w:t>staw</w:t>
      </w:r>
      <w:r w:rsidR="00CF0B8E">
        <w:rPr>
          <w:rFonts w:ascii="Arial" w:hAnsi="Arial" w:cs="Arial"/>
          <w:sz w:val="20"/>
          <w:szCs w:val="20"/>
        </w:rPr>
        <w:t>ie</w:t>
      </w:r>
      <w:r w:rsidRPr="00AF7AD5">
        <w:rPr>
          <w:rFonts w:ascii="Arial" w:hAnsi="Arial" w:cs="Arial"/>
          <w:sz w:val="20"/>
          <w:szCs w:val="20"/>
        </w:rPr>
        <w:t xml:space="preserve"> z dnia 4</w:t>
      </w:r>
      <w:r w:rsidR="004E7C42" w:rsidRPr="00AF7AD5">
        <w:rPr>
          <w:rFonts w:ascii="Arial" w:hAnsi="Arial" w:cs="Arial"/>
          <w:sz w:val="20"/>
          <w:szCs w:val="20"/>
        </w:rPr>
        <w:t> </w:t>
      </w:r>
      <w:r w:rsidRPr="00AF7AD5">
        <w:rPr>
          <w:rFonts w:ascii="Arial" w:hAnsi="Arial" w:cs="Arial"/>
          <w:sz w:val="20"/>
          <w:szCs w:val="20"/>
        </w:rPr>
        <w:t xml:space="preserve">kwietnia 2019 r. </w:t>
      </w:r>
      <w:r w:rsidR="000D6E74">
        <w:rPr>
          <w:rFonts w:ascii="Arial" w:hAnsi="Arial" w:cs="Arial"/>
          <w:sz w:val="20"/>
          <w:szCs w:val="20"/>
        </w:rPr>
        <w:br/>
      </w:r>
      <w:r w:rsidRPr="00AF7AD5">
        <w:rPr>
          <w:rFonts w:ascii="Arial" w:hAnsi="Arial" w:cs="Arial"/>
          <w:sz w:val="20"/>
          <w:szCs w:val="20"/>
        </w:rPr>
        <w:t>o dostępności cyfrowej stron internetowych i aplikacji mobilnych podmiotów publicznych</w:t>
      </w:r>
      <w:r w:rsidR="004E7C42" w:rsidRPr="00AF7AD5">
        <w:rPr>
          <w:rFonts w:ascii="Arial" w:hAnsi="Arial" w:cs="Arial"/>
          <w:sz w:val="20"/>
          <w:szCs w:val="20"/>
        </w:rPr>
        <w:t>.</w:t>
      </w:r>
    </w:p>
    <w:p w:rsidR="000B2A6F" w:rsidRPr="00AF7AD5" w:rsidRDefault="000B2A6F" w:rsidP="008C0A2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CMS musi umożliwiać dostęp do repozytorium plików lub jego części, zgodnie z</w:t>
      </w:r>
      <w:r w:rsidR="004E7C42" w:rsidRPr="00AF7AD5">
        <w:rPr>
          <w:rFonts w:ascii="Arial" w:hAnsi="Arial" w:cs="Arial"/>
          <w:sz w:val="20"/>
          <w:szCs w:val="20"/>
        </w:rPr>
        <w:t> </w:t>
      </w:r>
      <w:r w:rsidRPr="00AF7AD5">
        <w:rPr>
          <w:rFonts w:ascii="Arial" w:hAnsi="Arial" w:cs="Arial"/>
          <w:sz w:val="20"/>
          <w:szCs w:val="20"/>
        </w:rPr>
        <w:t xml:space="preserve">przyznanymi uprawnieniami, w celu dodawania nowych plików, zamiany wersji plików oraz usuwania zbędnych. Pliki gromadzone będą w sposób umożliwiający ich przeglądanie, katalogowanie </w:t>
      </w:r>
      <w:r w:rsidR="000D6E74">
        <w:rPr>
          <w:rFonts w:ascii="Arial" w:hAnsi="Arial" w:cs="Arial"/>
          <w:sz w:val="20"/>
          <w:szCs w:val="20"/>
        </w:rPr>
        <w:br/>
      </w:r>
      <w:r w:rsidRPr="00AF7AD5">
        <w:rPr>
          <w:rFonts w:ascii="Arial" w:hAnsi="Arial" w:cs="Arial"/>
          <w:sz w:val="20"/>
          <w:szCs w:val="20"/>
        </w:rPr>
        <w:t xml:space="preserve">i sortowanie. </w:t>
      </w:r>
    </w:p>
    <w:p w:rsidR="00CA21EF" w:rsidRDefault="000B2A6F" w:rsidP="008C0A2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 xml:space="preserve">Repozytorium plików musi umożliwiać co najmniej: </w:t>
      </w:r>
    </w:p>
    <w:p w:rsidR="000B2A6F" w:rsidRPr="00CA21EF" w:rsidRDefault="000B2A6F" w:rsidP="001E32E9">
      <w:pPr>
        <w:pStyle w:val="Akapitzlist"/>
        <w:numPr>
          <w:ilvl w:val="3"/>
          <w:numId w:val="14"/>
        </w:numPr>
        <w:spacing w:after="120" w:line="276" w:lineRule="auto"/>
        <w:ind w:hanging="877"/>
        <w:jc w:val="both"/>
        <w:rPr>
          <w:rFonts w:ascii="Arial" w:hAnsi="Arial" w:cs="Arial"/>
          <w:sz w:val="20"/>
          <w:szCs w:val="20"/>
        </w:rPr>
      </w:pPr>
      <w:r w:rsidRPr="00CA21EF">
        <w:rPr>
          <w:rFonts w:ascii="Arial" w:hAnsi="Arial" w:cs="Arial"/>
          <w:sz w:val="20"/>
          <w:szCs w:val="20"/>
        </w:rPr>
        <w:lastRenderedPageBreak/>
        <w:t xml:space="preserve">tworzenie, kopiowanie, usuwanie katalogów i podkatalogów przez użytkownika posiadającego odpowiednie uprawnienia, </w:t>
      </w:r>
    </w:p>
    <w:p w:rsidR="000B2A6F" w:rsidRPr="00AF7AD5" w:rsidRDefault="000B2A6F" w:rsidP="001E32E9">
      <w:pPr>
        <w:pStyle w:val="Akapitzlist"/>
        <w:numPr>
          <w:ilvl w:val="3"/>
          <w:numId w:val="14"/>
        </w:numPr>
        <w:spacing w:after="120" w:line="276" w:lineRule="auto"/>
        <w:ind w:hanging="877"/>
        <w:jc w:val="both"/>
        <w:rPr>
          <w:rFonts w:ascii="Arial" w:hAnsi="Arial" w:cs="Arial"/>
          <w:sz w:val="20"/>
          <w:szCs w:val="20"/>
        </w:rPr>
      </w:pPr>
      <w:r w:rsidRPr="00AF7AD5">
        <w:rPr>
          <w:rFonts w:ascii="Arial" w:hAnsi="Arial" w:cs="Arial"/>
          <w:sz w:val="20"/>
          <w:szCs w:val="20"/>
        </w:rPr>
        <w:t xml:space="preserve">dodawanie, usuwanie i zmianę nazwy plików, </w:t>
      </w:r>
    </w:p>
    <w:p w:rsidR="000B2A6F" w:rsidRPr="00AF7AD5" w:rsidRDefault="000B2A6F" w:rsidP="001E32E9">
      <w:pPr>
        <w:pStyle w:val="Akapitzlist"/>
        <w:numPr>
          <w:ilvl w:val="3"/>
          <w:numId w:val="14"/>
        </w:numPr>
        <w:spacing w:after="120" w:line="276" w:lineRule="auto"/>
        <w:ind w:hanging="877"/>
        <w:jc w:val="both"/>
        <w:rPr>
          <w:rFonts w:ascii="Arial" w:hAnsi="Arial" w:cs="Arial"/>
          <w:sz w:val="20"/>
          <w:szCs w:val="20"/>
        </w:rPr>
      </w:pPr>
      <w:r w:rsidRPr="00AF7AD5">
        <w:rPr>
          <w:rFonts w:ascii="Arial" w:hAnsi="Arial" w:cs="Arial"/>
          <w:sz w:val="20"/>
          <w:szCs w:val="20"/>
        </w:rPr>
        <w:t xml:space="preserve">dodawanie opisu do pliku, </w:t>
      </w:r>
    </w:p>
    <w:p w:rsidR="000B2A6F" w:rsidRPr="00AF7AD5" w:rsidRDefault="000B2A6F" w:rsidP="001E32E9">
      <w:pPr>
        <w:pStyle w:val="Akapitzlist"/>
        <w:numPr>
          <w:ilvl w:val="3"/>
          <w:numId w:val="14"/>
        </w:numPr>
        <w:spacing w:after="120" w:line="276" w:lineRule="auto"/>
        <w:ind w:hanging="877"/>
        <w:jc w:val="both"/>
        <w:rPr>
          <w:rFonts w:ascii="Arial" w:hAnsi="Arial" w:cs="Arial"/>
          <w:sz w:val="20"/>
          <w:szCs w:val="20"/>
        </w:rPr>
      </w:pPr>
      <w:r w:rsidRPr="00AF7AD5">
        <w:rPr>
          <w:rFonts w:ascii="Arial" w:hAnsi="Arial" w:cs="Arial"/>
          <w:sz w:val="20"/>
          <w:szCs w:val="20"/>
        </w:rPr>
        <w:t xml:space="preserve">sortowanie wg nazwy, typu, wielkości, daty dodania. </w:t>
      </w:r>
    </w:p>
    <w:p w:rsidR="000B2A6F" w:rsidRPr="00AF7AD5" w:rsidRDefault="000B2A6F" w:rsidP="008C0A2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Strona musi umożliwiać dodawanie do repozytorium wielu plików na raz. Pliki graficzne umieszczane w repozytorium Strony muszą podlegać normalizacji zgodnie z konfiguracją dot. rozmiaru miniaturki oraz rozmiaru zdjęcia tzn. konwersji do określonego wymiaru i</w:t>
      </w:r>
      <w:r w:rsidR="004E7C42" w:rsidRPr="00AF7AD5">
        <w:rPr>
          <w:rFonts w:ascii="Arial" w:hAnsi="Arial" w:cs="Arial"/>
          <w:sz w:val="20"/>
          <w:szCs w:val="20"/>
        </w:rPr>
        <w:t> </w:t>
      </w:r>
      <w:r w:rsidRPr="00AF7AD5">
        <w:rPr>
          <w:rFonts w:ascii="Arial" w:hAnsi="Arial" w:cs="Arial"/>
          <w:sz w:val="20"/>
          <w:szCs w:val="20"/>
        </w:rPr>
        <w:t xml:space="preserve">stopnia kompresji, zarówno dla miniaturki jak i dla właściwego zdjęcia. Strona musi umożliwiać opublikowanie zdjęcia w oryginalnym rozmiarze. </w:t>
      </w:r>
    </w:p>
    <w:p w:rsidR="00A34571" w:rsidRPr="00AF7AD5" w:rsidRDefault="00A34571" w:rsidP="00AF7AD5">
      <w:pPr>
        <w:pStyle w:val="Akapitzlist"/>
        <w:spacing w:line="276" w:lineRule="auto"/>
        <w:ind w:left="360"/>
        <w:jc w:val="both"/>
        <w:rPr>
          <w:rFonts w:ascii="Arial" w:hAnsi="Arial" w:cs="Arial"/>
          <w:sz w:val="20"/>
          <w:szCs w:val="20"/>
        </w:rPr>
      </w:pPr>
    </w:p>
    <w:p w:rsidR="008F3D36" w:rsidRPr="00AF7AD5" w:rsidRDefault="000B2A6F" w:rsidP="00F31EF7">
      <w:pPr>
        <w:pStyle w:val="Akapitzlist"/>
        <w:numPr>
          <w:ilvl w:val="1"/>
          <w:numId w:val="14"/>
        </w:numPr>
        <w:spacing w:after="120" w:line="276" w:lineRule="auto"/>
        <w:ind w:hanging="454"/>
        <w:jc w:val="both"/>
        <w:rPr>
          <w:rFonts w:ascii="Arial" w:hAnsi="Arial" w:cs="Arial"/>
          <w:b/>
          <w:sz w:val="20"/>
          <w:szCs w:val="20"/>
        </w:rPr>
      </w:pPr>
      <w:r w:rsidRPr="00AF7AD5">
        <w:rPr>
          <w:rFonts w:ascii="Arial" w:hAnsi="Arial" w:cs="Arial"/>
          <w:b/>
          <w:sz w:val="20"/>
          <w:szCs w:val="20"/>
        </w:rPr>
        <w:t>ODTWARZACZ AUDIO/WIDEO</w:t>
      </w:r>
      <w:r w:rsidRPr="00AF7AD5">
        <w:rPr>
          <w:rFonts w:ascii="Arial" w:hAnsi="Arial" w:cs="Arial"/>
          <w:b/>
          <w:sz w:val="20"/>
          <w:szCs w:val="20"/>
        </w:rPr>
        <w:tab/>
      </w:r>
    </w:p>
    <w:p w:rsidR="000B2A6F" w:rsidRPr="00AF7AD5" w:rsidRDefault="000B2A6F" w:rsidP="008C0A2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 xml:space="preserve">Strona musi posiadać dedykowany i zintegrowany odtwarzacz umożliwiający odtworzenie bezpośrednio na Stronie materiałów multimedialnych audio i wideo jako tło i ilustrację </w:t>
      </w:r>
      <w:r w:rsidR="000D6E74">
        <w:rPr>
          <w:rFonts w:ascii="Arial" w:hAnsi="Arial" w:cs="Arial"/>
          <w:sz w:val="20"/>
          <w:szCs w:val="20"/>
        </w:rPr>
        <w:br/>
      </w:r>
      <w:r w:rsidRPr="00AF7AD5">
        <w:rPr>
          <w:rFonts w:ascii="Arial" w:hAnsi="Arial" w:cs="Arial"/>
          <w:sz w:val="20"/>
          <w:szCs w:val="20"/>
        </w:rPr>
        <w:t>dla treści.</w:t>
      </w:r>
    </w:p>
    <w:p w:rsidR="000B2A6F" w:rsidRPr="00AF7AD5" w:rsidRDefault="000B2A6F" w:rsidP="008C0A2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W przypadku plików wideo Strona ma także umożliwiać prezentację materiałów zamieszczonych w</w:t>
      </w:r>
      <w:r w:rsidR="005242E4">
        <w:rPr>
          <w:rFonts w:ascii="Arial" w:hAnsi="Arial" w:cs="Arial"/>
          <w:sz w:val="20"/>
          <w:szCs w:val="20"/>
        </w:rPr>
        <w:t> </w:t>
      </w:r>
      <w:r w:rsidRPr="00AF7AD5">
        <w:rPr>
          <w:rFonts w:ascii="Arial" w:hAnsi="Arial" w:cs="Arial"/>
          <w:sz w:val="20"/>
          <w:szCs w:val="20"/>
        </w:rPr>
        <w:t xml:space="preserve">portalu YouTube oraz </w:t>
      </w:r>
      <w:proofErr w:type="spellStart"/>
      <w:r w:rsidRPr="00AF7AD5">
        <w:rPr>
          <w:rFonts w:ascii="Arial" w:hAnsi="Arial" w:cs="Arial"/>
          <w:sz w:val="20"/>
          <w:szCs w:val="20"/>
        </w:rPr>
        <w:t>Vimeo</w:t>
      </w:r>
      <w:proofErr w:type="spellEnd"/>
      <w:r w:rsidRPr="00AF7AD5">
        <w:rPr>
          <w:rFonts w:ascii="Arial" w:hAnsi="Arial" w:cs="Arial"/>
          <w:sz w:val="20"/>
          <w:szCs w:val="20"/>
        </w:rPr>
        <w:t xml:space="preserve">. Odtwarzacz musi obsługiwać co najmniej formaty MP3, MP4 oraz wideo dla standardu HTML5. </w:t>
      </w:r>
    </w:p>
    <w:p w:rsidR="000B2A6F" w:rsidRPr="00AF7AD5" w:rsidRDefault="000B2A6F" w:rsidP="008C0A2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 xml:space="preserve">Strona musi umożliwiać umieszczanie odtwarzacza plików multimedialnych w wybranych miejscach Strony. Odtwarzacz musi prezentować czas trwania nagrania, stan wczytywania pliku, zatrzymanie i przewinięcie materiału oraz odtwarzanie materiałów wideo w trybie pełnoekranowym. </w:t>
      </w:r>
    </w:p>
    <w:p w:rsidR="000B2A6F" w:rsidRPr="00AF7AD5" w:rsidRDefault="000B2A6F" w:rsidP="008C0A2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Opcjonalnie musi być dostępna możliwość pobrania materiału multimedialnego i zapisania go</w:t>
      </w:r>
      <w:r w:rsidR="00153D07">
        <w:rPr>
          <w:rFonts w:ascii="Arial" w:hAnsi="Arial" w:cs="Arial"/>
          <w:sz w:val="20"/>
          <w:szCs w:val="20"/>
        </w:rPr>
        <w:t> </w:t>
      </w:r>
      <w:r w:rsidRPr="00AF7AD5">
        <w:rPr>
          <w:rFonts w:ascii="Arial" w:hAnsi="Arial" w:cs="Arial"/>
          <w:sz w:val="20"/>
          <w:szCs w:val="20"/>
        </w:rPr>
        <w:t>na</w:t>
      </w:r>
      <w:r w:rsidR="005242E4">
        <w:rPr>
          <w:rFonts w:ascii="Arial" w:hAnsi="Arial" w:cs="Arial"/>
          <w:sz w:val="20"/>
          <w:szCs w:val="20"/>
        </w:rPr>
        <w:t> </w:t>
      </w:r>
      <w:r w:rsidRPr="00AF7AD5">
        <w:rPr>
          <w:rFonts w:ascii="Arial" w:hAnsi="Arial" w:cs="Arial"/>
          <w:sz w:val="20"/>
          <w:szCs w:val="20"/>
        </w:rPr>
        <w:t xml:space="preserve">komputerze użytkownika Strony. </w:t>
      </w:r>
    </w:p>
    <w:p w:rsidR="00986B28" w:rsidRPr="00AF7AD5" w:rsidRDefault="00986B28" w:rsidP="00AF7AD5">
      <w:pPr>
        <w:spacing w:line="276" w:lineRule="auto"/>
        <w:jc w:val="both"/>
        <w:rPr>
          <w:rFonts w:ascii="Arial" w:hAnsi="Arial" w:cs="Arial"/>
          <w:b/>
          <w:sz w:val="20"/>
          <w:szCs w:val="20"/>
        </w:rPr>
      </w:pPr>
    </w:p>
    <w:p w:rsidR="008F3D36" w:rsidRPr="00AF7AD5" w:rsidRDefault="000B2A6F" w:rsidP="00F31EF7">
      <w:pPr>
        <w:pStyle w:val="Akapitzlist"/>
        <w:numPr>
          <w:ilvl w:val="1"/>
          <w:numId w:val="14"/>
        </w:numPr>
        <w:spacing w:after="120" w:line="276" w:lineRule="auto"/>
        <w:ind w:hanging="454"/>
        <w:jc w:val="both"/>
        <w:rPr>
          <w:rFonts w:ascii="Arial" w:hAnsi="Arial" w:cs="Arial"/>
          <w:b/>
          <w:sz w:val="20"/>
          <w:szCs w:val="20"/>
        </w:rPr>
      </w:pPr>
      <w:r w:rsidRPr="00AF7AD5">
        <w:rPr>
          <w:rFonts w:ascii="Arial" w:hAnsi="Arial" w:cs="Arial"/>
          <w:b/>
          <w:sz w:val="20"/>
          <w:szCs w:val="20"/>
        </w:rPr>
        <w:t>GALERIA ZDJĘĆ</w:t>
      </w:r>
      <w:r w:rsidRPr="00AF7AD5">
        <w:rPr>
          <w:rFonts w:ascii="Arial" w:hAnsi="Arial" w:cs="Arial"/>
          <w:b/>
          <w:sz w:val="20"/>
          <w:szCs w:val="20"/>
        </w:rPr>
        <w:tab/>
      </w:r>
    </w:p>
    <w:p w:rsidR="000B2A6F" w:rsidRPr="00AF7AD5" w:rsidRDefault="000B2A6F" w:rsidP="008C0A2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 xml:space="preserve">Strona musi posiadać możliwość prezentowania załączników graficznych w postaci galerii. Musi istnieć możliwość udostępnienia galerii zdjęć jako wydzielonych stron Strony, również </w:t>
      </w:r>
      <w:r w:rsidR="000D6E74">
        <w:rPr>
          <w:rFonts w:ascii="Arial" w:hAnsi="Arial" w:cs="Arial"/>
          <w:sz w:val="20"/>
          <w:szCs w:val="20"/>
        </w:rPr>
        <w:br/>
      </w:r>
      <w:r w:rsidRPr="00AF7AD5">
        <w:rPr>
          <w:rFonts w:ascii="Arial" w:hAnsi="Arial" w:cs="Arial"/>
          <w:sz w:val="20"/>
          <w:szCs w:val="20"/>
        </w:rPr>
        <w:t xml:space="preserve">w postaci karuzeli, oraz w ramach artykułów. Galeria musi być prezentowana w postaci miniatur z możliwością powiększenia ich do ustalonego rozmiaru i pełnego oryginalnego rozmiaru. </w:t>
      </w:r>
    </w:p>
    <w:p w:rsidR="000B2A6F" w:rsidRPr="00AF7AD5" w:rsidRDefault="000B2A6F" w:rsidP="008C0A2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Otwieranie widoku powiększenia nie może być blokowane przez systemy blokujące okna typu „pop-</w:t>
      </w:r>
      <w:proofErr w:type="spellStart"/>
      <w:r w:rsidRPr="00AF7AD5">
        <w:rPr>
          <w:rFonts w:ascii="Arial" w:hAnsi="Arial" w:cs="Arial"/>
          <w:sz w:val="20"/>
          <w:szCs w:val="20"/>
        </w:rPr>
        <w:t>up</w:t>
      </w:r>
      <w:proofErr w:type="spellEnd"/>
      <w:r w:rsidRPr="00AF7AD5">
        <w:rPr>
          <w:rFonts w:ascii="Arial" w:hAnsi="Arial" w:cs="Arial"/>
          <w:sz w:val="20"/>
          <w:szCs w:val="20"/>
        </w:rPr>
        <w:t>” przeglądarek. Strona musi posiadać możliwość otworzenia pliku powiększenia</w:t>
      </w:r>
      <w:r w:rsidR="00CF0B8E">
        <w:rPr>
          <w:rFonts w:ascii="Arial" w:hAnsi="Arial" w:cs="Arial"/>
          <w:sz w:val="20"/>
          <w:szCs w:val="20"/>
        </w:rPr>
        <w:t>.</w:t>
      </w:r>
      <w:r w:rsidRPr="00AF7AD5">
        <w:rPr>
          <w:rFonts w:ascii="Arial" w:hAnsi="Arial" w:cs="Arial"/>
          <w:sz w:val="20"/>
          <w:szCs w:val="20"/>
        </w:rPr>
        <w:t xml:space="preserve"> </w:t>
      </w:r>
    </w:p>
    <w:p w:rsidR="000B2A6F" w:rsidRPr="00AF7AD5" w:rsidRDefault="000B2A6F" w:rsidP="008C0A2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 xml:space="preserve">Musi istnieć możliwość zamieszczania podpisów zdjęć przy rozdzieleniu podpisu </w:t>
      </w:r>
      <w:r w:rsidR="009F3317" w:rsidRPr="00AF7AD5">
        <w:rPr>
          <w:rFonts w:ascii="Arial" w:hAnsi="Arial" w:cs="Arial"/>
          <w:sz w:val="20"/>
          <w:szCs w:val="20"/>
        </w:rPr>
        <w:br/>
      </w:r>
      <w:r w:rsidRPr="00AF7AD5">
        <w:rPr>
          <w:rFonts w:ascii="Arial" w:hAnsi="Arial" w:cs="Arial"/>
          <w:sz w:val="20"/>
          <w:szCs w:val="20"/>
        </w:rPr>
        <w:t xml:space="preserve">od atrybutu „Alt” przypisanego do pliku graficznego. </w:t>
      </w:r>
    </w:p>
    <w:p w:rsidR="000B2A6F" w:rsidRPr="00AF7AD5" w:rsidRDefault="000B2A6F" w:rsidP="008C0A2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Pliki graficzne umieszczane w galerii muszą podlegać normalizacji</w:t>
      </w:r>
      <w:r w:rsidR="004E7C42" w:rsidRPr="00AF7AD5">
        <w:rPr>
          <w:rFonts w:ascii="Arial" w:hAnsi="Arial" w:cs="Arial"/>
          <w:sz w:val="20"/>
          <w:szCs w:val="20"/>
        </w:rPr>
        <w:t>,</w:t>
      </w:r>
      <w:r w:rsidRPr="00AF7AD5">
        <w:rPr>
          <w:rFonts w:ascii="Arial" w:hAnsi="Arial" w:cs="Arial"/>
          <w:sz w:val="20"/>
          <w:szCs w:val="20"/>
        </w:rPr>
        <w:t xml:space="preserve"> zgodnie z konfiguracją dot. rozmiaru miniaturki oraz rozmiaru zdjęcia</w:t>
      </w:r>
      <w:r w:rsidR="004E7C42" w:rsidRPr="00AF7AD5">
        <w:rPr>
          <w:rFonts w:ascii="Arial" w:hAnsi="Arial" w:cs="Arial"/>
          <w:sz w:val="20"/>
          <w:szCs w:val="20"/>
        </w:rPr>
        <w:t>,</w:t>
      </w:r>
      <w:r w:rsidRPr="00AF7AD5">
        <w:rPr>
          <w:rFonts w:ascii="Arial" w:hAnsi="Arial" w:cs="Arial"/>
          <w:sz w:val="20"/>
          <w:szCs w:val="20"/>
        </w:rPr>
        <w:t xml:space="preserve"> tzn. konwersji do określonego wymiaru i</w:t>
      </w:r>
      <w:r w:rsidR="004E7C42" w:rsidRPr="00AF7AD5">
        <w:rPr>
          <w:rFonts w:ascii="Arial" w:hAnsi="Arial" w:cs="Arial"/>
          <w:sz w:val="20"/>
          <w:szCs w:val="20"/>
        </w:rPr>
        <w:t> </w:t>
      </w:r>
      <w:r w:rsidRPr="00AF7AD5">
        <w:rPr>
          <w:rFonts w:ascii="Arial" w:hAnsi="Arial" w:cs="Arial"/>
          <w:sz w:val="20"/>
          <w:szCs w:val="20"/>
        </w:rPr>
        <w:t xml:space="preserve">stopnia kompresji, zarówno dla miniaturki jak i dla właściwego zdjęcia. </w:t>
      </w:r>
    </w:p>
    <w:p w:rsidR="000B2A6F" w:rsidRDefault="000B2A6F" w:rsidP="008C0A2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Wymagane jest zastosowanie dodatków pozwalających na wyświetlanie miniatur zdjęć i</w:t>
      </w:r>
      <w:r w:rsidR="004E7C42" w:rsidRPr="00AF7AD5">
        <w:rPr>
          <w:rFonts w:ascii="Arial" w:hAnsi="Arial" w:cs="Arial"/>
          <w:sz w:val="20"/>
          <w:szCs w:val="20"/>
        </w:rPr>
        <w:t> </w:t>
      </w:r>
      <w:r w:rsidRPr="00AF7AD5">
        <w:rPr>
          <w:rFonts w:ascii="Arial" w:hAnsi="Arial" w:cs="Arial"/>
          <w:sz w:val="20"/>
          <w:szCs w:val="20"/>
        </w:rPr>
        <w:t>użycie JavaScript do wyświetlenia obrazka w pełnym rozmiarze</w:t>
      </w:r>
      <w:r w:rsidR="004E7C42" w:rsidRPr="00AF7AD5">
        <w:rPr>
          <w:rFonts w:ascii="Arial" w:hAnsi="Arial" w:cs="Arial"/>
          <w:sz w:val="20"/>
          <w:szCs w:val="20"/>
        </w:rPr>
        <w:t>,</w:t>
      </w:r>
      <w:r w:rsidRPr="00AF7AD5">
        <w:rPr>
          <w:rFonts w:ascii="Arial" w:hAnsi="Arial" w:cs="Arial"/>
          <w:sz w:val="20"/>
          <w:szCs w:val="20"/>
        </w:rPr>
        <w:t xml:space="preserve"> jako półprzezroczystej nakładki na stronę oraz galerii zdjęć z miniaturkami obrazów, które otwierają się w pełnym rozmiarze w postaci półprzezroczystej nakładki na stronę. </w:t>
      </w:r>
    </w:p>
    <w:p w:rsidR="00CA21EF" w:rsidRPr="00CA21EF" w:rsidRDefault="00CA21EF" w:rsidP="00CA21EF">
      <w:pPr>
        <w:spacing w:after="120" w:line="276" w:lineRule="auto"/>
        <w:jc w:val="both"/>
        <w:rPr>
          <w:rFonts w:ascii="Arial" w:hAnsi="Arial" w:cs="Arial"/>
          <w:sz w:val="20"/>
          <w:szCs w:val="20"/>
        </w:rPr>
      </w:pPr>
    </w:p>
    <w:p w:rsidR="00CA21EF" w:rsidRPr="00AF7AD5" w:rsidRDefault="00CA21EF" w:rsidP="00F31EF7">
      <w:pPr>
        <w:pStyle w:val="Akapitzlist"/>
        <w:numPr>
          <w:ilvl w:val="1"/>
          <w:numId w:val="14"/>
        </w:numPr>
        <w:spacing w:after="120" w:line="276" w:lineRule="auto"/>
        <w:ind w:hanging="454"/>
        <w:jc w:val="both"/>
        <w:rPr>
          <w:rFonts w:ascii="Arial" w:hAnsi="Arial" w:cs="Arial"/>
          <w:b/>
          <w:sz w:val="20"/>
          <w:szCs w:val="20"/>
        </w:rPr>
      </w:pPr>
      <w:r w:rsidRPr="00AF7AD5">
        <w:rPr>
          <w:rFonts w:ascii="Arial" w:hAnsi="Arial" w:cs="Arial"/>
          <w:b/>
          <w:sz w:val="20"/>
          <w:szCs w:val="20"/>
        </w:rPr>
        <w:t>OPIS FUNKCJONALNY STRONY</w:t>
      </w:r>
    </w:p>
    <w:p w:rsidR="00CA21EF" w:rsidRPr="00AF7AD5" w:rsidRDefault="00CA21EF" w:rsidP="008C0A2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Zamawiający udostępni pliki zawierające informacje o projektach zrealizowanych z PROW 2014-2020, w formacie MS Excel .</w:t>
      </w:r>
      <w:proofErr w:type="spellStart"/>
      <w:r w:rsidRPr="00AF7AD5">
        <w:rPr>
          <w:rFonts w:ascii="Arial" w:hAnsi="Arial" w:cs="Arial"/>
          <w:sz w:val="20"/>
          <w:szCs w:val="20"/>
        </w:rPr>
        <w:t>xlsx</w:t>
      </w:r>
      <w:proofErr w:type="spellEnd"/>
      <w:r w:rsidRPr="00AF7AD5">
        <w:rPr>
          <w:rFonts w:ascii="Arial" w:hAnsi="Arial" w:cs="Arial"/>
          <w:sz w:val="20"/>
          <w:szCs w:val="20"/>
        </w:rPr>
        <w:t xml:space="preserve">. Na podstawie przekazanych danych Wykonawca zaprojektuje szablony i wprowadzi dane do systemu CMS. Opisy zawartości poszczególnych szablonów zawierają punkty: </w:t>
      </w:r>
      <w:r w:rsidRPr="00CA21EF">
        <w:rPr>
          <w:rFonts w:ascii="Arial" w:hAnsi="Arial" w:cs="Arial"/>
          <w:sz w:val="20"/>
          <w:szCs w:val="20"/>
        </w:rPr>
        <w:t>Mapa projektów inwestycyjnych dofinansowanych ze środków PROW 2014-2020</w:t>
      </w:r>
      <w:r w:rsidRPr="00AF7AD5">
        <w:rPr>
          <w:rFonts w:ascii="Arial" w:hAnsi="Arial" w:cs="Arial"/>
          <w:sz w:val="20"/>
          <w:szCs w:val="20"/>
        </w:rPr>
        <w:t xml:space="preserve"> i </w:t>
      </w:r>
      <w:r w:rsidRPr="00CA21EF">
        <w:rPr>
          <w:rFonts w:ascii="Arial" w:hAnsi="Arial" w:cs="Arial"/>
          <w:sz w:val="20"/>
          <w:szCs w:val="20"/>
        </w:rPr>
        <w:t>Mapa projektów dofinansowanych w ramach działania LEADER – prezentująca projekty zrealizowane na terenach poszczególnych lokalnych grup działania.</w:t>
      </w:r>
    </w:p>
    <w:p w:rsidR="00CA21EF" w:rsidRPr="00AF7AD5" w:rsidRDefault="00CA21EF" w:rsidP="008C0A2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lastRenderedPageBreak/>
        <w:t>Wprowadzanie danych przez redaktora strony musi odbywać się za pomocą formularza, który będzie umożliwiał edycję/zmianę/zapis/publikację danych.</w:t>
      </w:r>
    </w:p>
    <w:p w:rsidR="00CA21EF" w:rsidRPr="00AF7AD5" w:rsidRDefault="00CA21EF" w:rsidP="008C0A2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Baza danych dotycząca projektów zrealizowanych w ramach PROW 2014- 2020 będzie zawierała informacje o 2 000 – 2 500 projektach.</w:t>
      </w:r>
    </w:p>
    <w:p w:rsidR="00CA21EF" w:rsidRPr="00AF7AD5" w:rsidRDefault="00CA21EF" w:rsidP="008C0A2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Pliki graficzne (zdjęcia projektów) będą umieszczane przez Zamawiającego jako informacja dodatkowa do prezentowanych projektów i muszą podlegać automatycznej normalizacji, zgodnie z</w:t>
      </w:r>
      <w:r>
        <w:rPr>
          <w:rFonts w:ascii="Arial" w:hAnsi="Arial" w:cs="Arial"/>
          <w:sz w:val="20"/>
          <w:szCs w:val="20"/>
        </w:rPr>
        <w:t> </w:t>
      </w:r>
      <w:r w:rsidRPr="00AF7AD5">
        <w:rPr>
          <w:rFonts w:ascii="Arial" w:hAnsi="Arial" w:cs="Arial"/>
          <w:sz w:val="20"/>
          <w:szCs w:val="20"/>
        </w:rPr>
        <w:t>konfiguracją dot. rozmiaru miniaturki oraz rozmiaru zdjęcia</w:t>
      </w:r>
      <w:r>
        <w:rPr>
          <w:rFonts w:ascii="Arial" w:hAnsi="Arial" w:cs="Arial"/>
          <w:sz w:val="20"/>
          <w:szCs w:val="20"/>
        </w:rPr>
        <w:t xml:space="preserve">, </w:t>
      </w:r>
      <w:r w:rsidRPr="00AF7AD5">
        <w:rPr>
          <w:rFonts w:ascii="Arial" w:hAnsi="Arial" w:cs="Arial"/>
          <w:sz w:val="20"/>
          <w:szCs w:val="20"/>
        </w:rPr>
        <w:t xml:space="preserve">tzn. konwersji </w:t>
      </w:r>
      <w:r w:rsidR="000D6E74">
        <w:rPr>
          <w:rFonts w:ascii="Arial" w:hAnsi="Arial" w:cs="Arial"/>
          <w:sz w:val="20"/>
          <w:szCs w:val="20"/>
        </w:rPr>
        <w:br/>
      </w:r>
      <w:r w:rsidRPr="00AF7AD5">
        <w:rPr>
          <w:rFonts w:ascii="Arial" w:hAnsi="Arial" w:cs="Arial"/>
          <w:sz w:val="20"/>
          <w:szCs w:val="20"/>
        </w:rPr>
        <w:t>do określonego wymiaru i stopnia kompresji, zarówno dla miniaturki jak i dla właściwego zdjęcia.</w:t>
      </w:r>
    </w:p>
    <w:p w:rsidR="00CA21EF" w:rsidRPr="00AF7AD5" w:rsidRDefault="00CA21EF" w:rsidP="008C0A2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 xml:space="preserve">Wykonawca przedstawi Zamawiającemu rozwiązanie dot. sposobu prezentacji danych </w:t>
      </w:r>
      <w:r w:rsidR="000D6E74">
        <w:rPr>
          <w:rFonts w:ascii="Arial" w:hAnsi="Arial" w:cs="Arial"/>
          <w:sz w:val="20"/>
          <w:szCs w:val="20"/>
        </w:rPr>
        <w:br/>
      </w:r>
      <w:r w:rsidRPr="00AF7AD5">
        <w:rPr>
          <w:rFonts w:ascii="Arial" w:hAnsi="Arial" w:cs="Arial"/>
          <w:sz w:val="20"/>
          <w:szCs w:val="20"/>
        </w:rPr>
        <w:t xml:space="preserve">na mapie interaktywnej. </w:t>
      </w:r>
    </w:p>
    <w:p w:rsidR="00CA21EF" w:rsidRDefault="00CA21EF" w:rsidP="008C0A2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Po wejściu na utworzoną stronę internetową widoczny będzie m.in. tytuł projektu, krótki opis  PROW 2014-2020, stały element w postaci logotypów oraz grafiki dwóch interaktywnych map województwa łódzkiego:</w:t>
      </w:r>
    </w:p>
    <w:p w:rsidR="00CA21EF" w:rsidRDefault="00CA21EF" w:rsidP="001E32E9">
      <w:pPr>
        <w:pStyle w:val="Akapitzlist"/>
        <w:numPr>
          <w:ilvl w:val="3"/>
          <w:numId w:val="14"/>
        </w:numPr>
        <w:spacing w:after="120" w:line="276" w:lineRule="auto"/>
        <w:ind w:hanging="877"/>
        <w:jc w:val="both"/>
        <w:rPr>
          <w:rFonts w:ascii="Arial" w:hAnsi="Arial" w:cs="Arial"/>
          <w:sz w:val="20"/>
          <w:szCs w:val="20"/>
        </w:rPr>
      </w:pPr>
      <w:r w:rsidRPr="00CA21EF">
        <w:rPr>
          <w:rFonts w:ascii="Arial" w:hAnsi="Arial" w:cs="Arial"/>
          <w:sz w:val="20"/>
          <w:szCs w:val="20"/>
        </w:rPr>
        <w:t>mapa projektów inwestycyjnych dofinansowanych ze środków PROW 2014-2020 – prezentująca projekty zrealizowane z PROW 2014-2020 w odniesieniu do poszczególnych powiatów i gmin,</w:t>
      </w:r>
    </w:p>
    <w:p w:rsidR="00CA21EF" w:rsidRPr="00CA21EF" w:rsidRDefault="00CA21EF" w:rsidP="001E32E9">
      <w:pPr>
        <w:pStyle w:val="Akapitzlist"/>
        <w:numPr>
          <w:ilvl w:val="3"/>
          <w:numId w:val="14"/>
        </w:numPr>
        <w:spacing w:after="120" w:line="276" w:lineRule="auto"/>
        <w:ind w:hanging="877"/>
        <w:jc w:val="both"/>
        <w:rPr>
          <w:rFonts w:ascii="Arial" w:hAnsi="Arial" w:cs="Arial"/>
          <w:sz w:val="20"/>
          <w:szCs w:val="20"/>
        </w:rPr>
      </w:pPr>
      <w:r w:rsidRPr="00CA21EF">
        <w:rPr>
          <w:rFonts w:ascii="Arial" w:hAnsi="Arial" w:cs="Arial"/>
          <w:sz w:val="20"/>
          <w:szCs w:val="20"/>
        </w:rPr>
        <w:t>mapa projektów dofinansowanych w ramach działania LEADER – prezentująca projekty zrealizowane na terenach poszczególnych lokalnych grup działania.</w:t>
      </w:r>
    </w:p>
    <w:p w:rsidR="00CA21EF" w:rsidRPr="00AF7AD5" w:rsidRDefault="00CA21EF" w:rsidP="008C0A2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Każda z map powinna być rozbudowana o dedykowane podstrony.</w:t>
      </w:r>
    </w:p>
    <w:p w:rsidR="00CA21EF" w:rsidRPr="00AF7AD5" w:rsidRDefault="00CA21EF" w:rsidP="008C0A2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 xml:space="preserve">Każda z Map powinna zawierać opcję: wersji do druku, powiększenia i pomniejszenia. </w:t>
      </w:r>
    </w:p>
    <w:p w:rsidR="00CA21EF" w:rsidRPr="00AF7AD5" w:rsidRDefault="00CA21EF" w:rsidP="008C0A27">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 xml:space="preserve">Poniżej interaktywnych map powinien pojawić się stały element (widoczny podczas wszystkich operacji wykonywanych na Mapach) z paskiem logotypów oraz informacją o dofinansowaniu projektu ze środków </w:t>
      </w:r>
      <w:r w:rsidRPr="00CA21EF">
        <w:rPr>
          <w:rFonts w:ascii="Arial" w:hAnsi="Arial" w:cs="Arial"/>
          <w:sz w:val="20"/>
          <w:szCs w:val="20"/>
        </w:rPr>
        <w:t>Unii Europejskiej, zgodnie z wytycznymi określonymi w Księdze wizualizacji znaku PROW 2014-2020 oraz Systemie Identyfikacji Wizualnej Województwa Łódzkiego.</w:t>
      </w:r>
    </w:p>
    <w:p w:rsidR="00CA21EF" w:rsidRDefault="00CA21EF" w:rsidP="001E32E9">
      <w:pPr>
        <w:pStyle w:val="Akapitzlist"/>
        <w:numPr>
          <w:ilvl w:val="2"/>
          <w:numId w:val="14"/>
        </w:numPr>
        <w:spacing w:after="120" w:line="276" w:lineRule="auto"/>
        <w:ind w:left="851" w:hanging="851"/>
        <w:jc w:val="both"/>
        <w:rPr>
          <w:rFonts w:ascii="Arial" w:hAnsi="Arial" w:cs="Arial"/>
          <w:sz w:val="20"/>
          <w:szCs w:val="20"/>
        </w:rPr>
      </w:pPr>
      <w:r w:rsidRPr="00CA21EF">
        <w:rPr>
          <w:rFonts w:ascii="Arial" w:hAnsi="Arial" w:cs="Arial"/>
          <w:sz w:val="20"/>
          <w:szCs w:val="20"/>
        </w:rPr>
        <w:t xml:space="preserve">Informacja powinna zawierać następujące elementy: </w:t>
      </w:r>
    </w:p>
    <w:p w:rsidR="00CA21EF" w:rsidRDefault="00CA21EF" w:rsidP="00990881">
      <w:pPr>
        <w:pStyle w:val="Akapitzlist"/>
        <w:numPr>
          <w:ilvl w:val="3"/>
          <w:numId w:val="14"/>
        </w:numPr>
        <w:spacing w:after="120" w:line="276" w:lineRule="auto"/>
        <w:ind w:left="1843" w:hanging="992"/>
        <w:jc w:val="both"/>
        <w:rPr>
          <w:rFonts w:ascii="Arial" w:hAnsi="Arial" w:cs="Arial"/>
          <w:sz w:val="20"/>
          <w:szCs w:val="20"/>
        </w:rPr>
      </w:pPr>
      <w:r w:rsidRPr="00CA21EF">
        <w:rPr>
          <w:rFonts w:ascii="Arial" w:hAnsi="Arial" w:cs="Arial"/>
          <w:sz w:val="20"/>
          <w:szCs w:val="20"/>
        </w:rPr>
        <w:t xml:space="preserve"> Symbol Unii Europejskiej,</w:t>
      </w:r>
    </w:p>
    <w:p w:rsidR="00CA21EF" w:rsidRPr="00CA21EF" w:rsidRDefault="00990881" w:rsidP="00990881">
      <w:pPr>
        <w:pStyle w:val="Akapitzlist"/>
        <w:numPr>
          <w:ilvl w:val="3"/>
          <w:numId w:val="14"/>
        </w:numPr>
        <w:spacing w:after="120" w:line="276" w:lineRule="auto"/>
        <w:ind w:left="1843" w:hanging="992"/>
        <w:jc w:val="both"/>
        <w:rPr>
          <w:rFonts w:ascii="Arial" w:hAnsi="Arial" w:cs="Arial"/>
          <w:sz w:val="20"/>
          <w:szCs w:val="20"/>
        </w:rPr>
      </w:pPr>
      <w:r>
        <w:rPr>
          <w:rFonts w:ascii="Arial" w:hAnsi="Arial" w:cs="Arial"/>
          <w:sz w:val="20"/>
          <w:szCs w:val="20"/>
        </w:rPr>
        <w:t xml:space="preserve"> </w:t>
      </w:r>
      <w:r w:rsidR="00CA21EF" w:rsidRPr="00CA21EF">
        <w:rPr>
          <w:rFonts w:ascii="Arial" w:hAnsi="Arial" w:cs="Arial"/>
          <w:sz w:val="20"/>
          <w:szCs w:val="20"/>
        </w:rPr>
        <w:t>Znak Województwa Łódzkiego,</w:t>
      </w:r>
    </w:p>
    <w:p w:rsidR="00CA21EF" w:rsidRPr="005242E4" w:rsidRDefault="00CA21EF" w:rsidP="00990881">
      <w:pPr>
        <w:pStyle w:val="Akapitzlist"/>
        <w:numPr>
          <w:ilvl w:val="3"/>
          <w:numId w:val="14"/>
        </w:numPr>
        <w:spacing w:after="120" w:line="276" w:lineRule="auto"/>
        <w:ind w:left="1843" w:hanging="992"/>
        <w:jc w:val="both"/>
        <w:rPr>
          <w:rFonts w:ascii="Arial" w:hAnsi="Arial" w:cs="Arial"/>
          <w:sz w:val="20"/>
          <w:szCs w:val="20"/>
        </w:rPr>
      </w:pPr>
      <w:r w:rsidRPr="005242E4">
        <w:rPr>
          <w:rFonts w:ascii="Arial" w:hAnsi="Arial" w:cs="Arial"/>
          <w:sz w:val="20"/>
          <w:szCs w:val="20"/>
        </w:rPr>
        <w:t xml:space="preserve"> Logo Krajowej Sieci Obszarów Wiejskich,</w:t>
      </w:r>
    </w:p>
    <w:p w:rsidR="00CA21EF" w:rsidRPr="005242E4" w:rsidRDefault="00CA21EF" w:rsidP="00990881">
      <w:pPr>
        <w:pStyle w:val="Akapitzlist"/>
        <w:numPr>
          <w:ilvl w:val="3"/>
          <w:numId w:val="14"/>
        </w:numPr>
        <w:spacing w:after="120" w:line="276" w:lineRule="auto"/>
        <w:ind w:left="1843" w:hanging="992"/>
        <w:jc w:val="both"/>
        <w:rPr>
          <w:rFonts w:ascii="Arial" w:hAnsi="Arial" w:cs="Arial"/>
          <w:sz w:val="20"/>
          <w:szCs w:val="20"/>
        </w:rPr>
      </w:pPr>
      <w:r w:rsidRPr="005242E4">
        <w:rPr>
          <w:rFonts w:ascii="Arial" w:hAnsi="Arial" w:cs="Arial"/>
          <w:sz w:val="20"/>
          <w:szCs w:val="20"/>
        </w:rPr>
        <w:t xml:space="preserve"> Logo PROW 2014-2020</w:t>
      </w:r>
    </w:p>
    <w:p w:rsidR="00CA21EF" w:rsidRPr="00AF7AD5" w:rsidRDefault="00CA21EF" w:rsidP="00CA21EF">
      <w:pPr>
        <w:spacing w:line="276" w:lineRule="auto"/>
        <w:ind w:left="349"/>
        <w:jc w:val="both"/>
        <w:rPr>
          <w:rFonts w:ascii="Arial" w:eastAsia="Times New Roman" w:hAnsi="Arial" w:cs="Arial"/>
          <w:sz w:val="20"/>
          <w:szCs w:val="20"/>
        </w:rPr>
      </w:pPr>
      <w:r w:rsidRPr="00AF7AD5">
        <w:rPr>
          <w:rFonts w:ascii="Arial" w:eastAsia="Times New Roman" w:hAnsi="Arial" w:cs="Arial"/>
          <w:sz w:val="20"/>
          <w:szCs w:val="20"/>
        </w:rPr>
        <w:t>oraz następujący tekst:</w:t>
      </w:r>
    </w:p>
    <w:p w:rsidR="00CA21EF" w:rsidRPr="00C109FF" w:rsidRDefault="00CA21EF" w:rsidP="00C109FF">
      <w:pPr>
        <w:spacing w:line="276" w:lineRule="auto"/>
        <w:ind w:left="349"/>
        <w:jc w:val="both"/>
        <w:rPr>
          <w:rFonts w:ascii="Arial" w:eastAsia="Times New Roman" w:hAnsi="Arial" w:cs="Arial"/>
          <w:sz w:val="20"/>
          <w:szCs w:val="20"/>
        </w:rPr>
      </w:pPr>
      <w:r w:rsidRPr="00AF7AD5">
        <w:rPr>
          <w:rFonts w:ascii="Arial" w:eastAsia="Times New Roman" w:hAnsi="Arial" w:cs="Arial"/>
          <w:sz w:val="20"/>
          <w:szCs w:val="20"/>
        </w:rPr>
        <w:t xml:space="preserve">„Europejski Fundusz Rolny na rzecz Rozwoju Obszarów Wiejskich: Europa inwestująca w obszary wiejskie”. Materiał opracowany przez Urząd Marszałkowski Województwa Łódzkiego. Instytucja Zarządzająca PROW 2014-2020 – Minister Rolnictwa i Rozwoju Wsi. Materiał współfinansowany </w:t>
      </w:r>
      <w:r w:rsidR="000D6E74">
        <w:rPr>
          <w:rFonts w:ascii="Arial" w:eastAsia="Times New Roman" w:hAnsi="Arial" w:cs="Arial"/>
          <w:sz w:val="20"/>
          <w:szCs w:val="20"/>
        </w:rPr>
        <w:br/>
      </w:r>
      <w:r w:rsidRPr="00AF7AD5">
        <w:rPr>
          <w:rFonts w:ascii="Arial" w:eastAsia="Times New Roman" w:hAnsi="Arial" w:cs="Arial"/>
          <w:sz w:val="20"/>
          <w:szCs w:val="20"/>
        </w:rPr>
        <w:t xml:space="preserve">ze środków Unii Europejskiej w ramach Schematu II Pomocy Technicznej „Krajowa Sieć Obszarów Wiejskich” Programu Rozwoju Obszarów Wiejskich na lata 2014-2020. </w:t>
      </w:r>
    </w:p>
    <w:p w:rsidR="00CA21EF" w:rsidRPr="001E32E9" w:rsidRDefault="00CA21EF" w:rsidP="001E32E9">
      <w:pPr>
        <w:pStyle w:val="Akapitzlist"/>
        <w:numPr>
          <w:ilvl w:val="2"/>
          <w:numId w:val="14"/>
        </w:numPr>
        <w:spacing w:after="120" w:line="276" w:lineRule="auto"/>
        <w:ind w:left="851" w:hanging="851"/>
        <w:jc w:val="both"/>
        <w:rPr>
          <w:rFonts w:ascii="Arial" w:hAnsi="Arial" w:cs="Arial"/>
          <w:sz w:val="20"/>
          <w:szCs w:val="20"/>
        </w:rPr>
      </w:pPr>
      <w:r w:rsidRPr="00C109FF">
        <w:rPr>
          <w:rFonts w:ascii="Arial" w:hAnsi="Arial" w:cs="Arial"/>
          <w:sz w:val="20"/>
          <w:szCs w:val="20"/>
        </w:rPr>
        <w:t>Mapa projektów inwestycyjnych dofinansowanych ze środków PROW 2014-2020</w:t>
      </w:r>
    </w:p>
    <w:p w:rsidR="00CA21EF" w:rsidRPr="00AF7AD5" w:rsidRDefault="00CA21EF" w:rsidP="00990881">
      <w:pPr>
        <w:pStyle w:val="Akapitzlist"/>
        <w:numPr>
          <w:ilvl w:val="3"/>
          <w:numId w:val="14"/>
        </w:numPr>
        <w:spacing w:after="120" w:line="276" w:lineRule="auto"/>
        <w:ind w:left="1843" w:hanging="992"/>
        <w:jc w:val="both"/>
        <w:rPr>
          <w:rFonts w:ascii="Arial" w:hAnsi="Arial" w:cs="Arial"/>
          <w:sz w:val="20"/>
          <w:szCs w:val="20"/>
        </w:rPr>
      </w:pPr>
      <w:r w:rsidRPr="00AF7AD5">
        <w:rPr>
          <w:rFonts w:ascii="Arial" w:hAnsi="Arial" w:cs="Arial"/>
          <w:sz w:val="20"/>
          <w:szCs w:val="20"/>
        </w:rPr>
        <w:t xml:space="preserve">Na kontur mapy województwa łódzkiego naniesione zostaną granice administracyjne powiatów oraz ich nazwy. </w:t>
      </w:r>
    </w:p>
    <w:p w:rsidR="00C109FF" w:rsidRDefault="00CA21EF" w:rsidP="006A12A7">
      <w:pPr>
        <w:pStyle w:val="Akapitzlist"/>
        <w:spacing w:after="120" w:line="276" w:lineRule="auto"/>
        <w:ind w:left="1843"/>
        <w:jc w:val="both"/>
        <w:rPr>
          <w:rFonts w:ascii="Arial" w:hAnsi="Arial" w:cs="Arial"/>
          <w:sz w:val="20"/>
          <w:szCs w:val="20"/>
        </w:rPr>
      </w:pPr>
      <w:r w:rsidRPr="00AF7AD5">
        <w:rPr>
          <w:rFonts w:ascii="Arial" w:hAnsi="Arial" w:cs="Arial"/>
          <w:sz w:val="20"/>
          <w:szCs w:val="20"/>
        </w:rPr>
        <w:t xml:space="preserve">Obok mapy powinna wyświetlać się krótka informacja z danymi liczbowymi dotyczącymi projektów inwestycyjnych zrealizowanych ze środków PROW 2014-2020 na terenie województwa łódzkiego – liczby zrealizowanych projektów oraz ich wartości i wysokości dofinansowania z EFRROW. </w:t>
      </w:r>
    </w:p>
    <w:p w:rsidR="00CA21EF" w:rsidRPr="00C109FF" w:rsidRDefault="00CA21EF" w:rsidP="00990881">
      <w:pPr>
        <w:pStyle w:val="Akapitzlist"/>
        <w:numPr>
          <w:ilvl w:val="3"/>
          <w:numId w:val="14"/>
        </w:numPr>
        <w:spacing w:after="120" w:line="276" w:lineRule="auto"/>
        <w:ind w:left="1843" w:hanging="992"/>
        <w:jc w:val="both"/>
        <w:rPr>
          <w:rFonts w:ascii="Arial" w:hAnsi="Arial" w:cs="Arial"/>
          <w:sz w:val="20"/>
          <w:szCs w:val="20"/>
        </w:rPr>
      </w:pPr>
      <w:r w:rsidRPr="00C109FF">
        <w:rPr>
          <w:rFonts w:ascii="Arial" w:hAnsi="Arial" w:cs="Arial"/>
          <w:sz w:val="20"/>
          <w:szCs w:val="20"/>
        </w:rPr>
        <w:t xml:space="preserve">Po kliknięciu na dany powiat - powinien się wyświetlać na całym ekranie kontur jego granic administracyjnych z zaznaczonymi granicami gmin wchodzących </w:t>
      </w:r>
      <w:r w:rsidR="000D6E74">
        <w:rPr>
          <w:rFonts w:ascii="Arial" w:hAnsi="Arial" w:cs="Arial"/>
          <w:sz w:val="20"/>
          <w:szCs w:val="20"/>
        </w:rPr>
        <w:br/>
      </w:r>
      <w:r w:rsidRPr="00C109FF">
        <w:rPr>
          <w:rFonts w:ascii="Arial" w:hAnsi="Arial" w:cs="Arial"/>
          <w:sz w:val="20"/>
          <w:szCs w:val="20"/>
        </w:rPr>
        <w:t xml:space="preserve">w jego obszar oraz ich nazwami. </w:t>
      </w:r>
    </w:p>
    <w:p w:rsidR="00CA21EF" w:rsidRDefault="00CA21EF" w:rsidP="006A12A7">
      <w:pPr>
        <w:pStyle w:val="Akapitzlist"/>
        <w:spacing w:after="120" w:line="276" w:lineRule="auto"/>
        <w:ind w:left="1843"/>
        <w:jc w:val="both"/>
        <w:rPr>
          <w:rFonts w:ascii="Arial" w:hAnsi="Arial" w:cs="Arial"/>
          <w:sz w:val="20"/>
          <w:szCs w:val="20"/>
        </w:rPr>
      </w:pPr>
      <w:r w:rsidRPr="00AF7AD5">
        <w:rPr>
          <w:rFonts w:ascii="Arial" w:hAnsi="Arial" w:cs="Arial"/>
          <w:sz w:val="20"/>
          <w:szCs w:val="20"/>
        </w:rPr>
        <w:t xml:space="preserve">Obok konturu powiatu powinna wyświetlać się krótka informacja z danymi liczbowymi dotyczącymi projektów inwestycyjnych zrealizowanych ze środków PROW 2014-2020 na terenie tego powiatu – liczby zrealizowanych projektów </w:t>
      </w:r>
      <w:r w:rsidR="000D6E74">
        <w:rPr>
          <w:rFonts w:ascii="Arial" w:hAnsi="Arial" w:cs="Arial"/>
          <w:sz w:val="20"/>
          <w:szCs w:val="20"/>
        </w:rPr>
        <w:br/>
      </w:r>
      <w:r w:rsidRPr="00AF7AD5">
        <w:rPr>
          <w:rFonts w:ascii="Arial" w:hAnsi="Arial" w:cs="Arial"/>
          <w:sz w:val="20"/>
          <w:szCs w:val="20"/>
        </w:rPr>
        <w:t>oraz ich wartości i wysokości dofinansowania z EFRROW.</w:t>
      </w:r>
    </w:p>
    <w:p w:rsidR="000D6E74" w:rsidRPr="00AF7AD5" w:rsidRDefault="000D6E74" w:rsidP="006A12A7">
      <w:pPr>
        <w:pStyle w:val="Akapitzlist"/>
        <w:spacing w:after="120" w:line="276" w:lineRule="auto"/>
        <w:ind w:left="1843"/>
        <w:jc w:val="both"/>
        <w:rPr>
          <w:rFonts w:ascii="Arial" w:hAnsi="Arial" w:cs="Arial"/>
          <w:sz w:val="20"/>
          <w:szCs w:val="20"/>
        </w:rPr>
      </w:pPr>
    </w:p>
    <w:p w:rsidR="006D32AC" w:rsidRDefault="00CA21EF" w:rsidP="006A12A7">
      <w:pPr>
        <w:pStyle w:val="Akapitzlist"/>
        <w:numPr>
          <w:ilvl w:val="3"/>
          <w:numId w:val="14"/>
        </w:numPr>
        <w:spacing w:after="120" w:line="276" w:lineRule="auto"/>
        <w:ind w:left="1843" w:hanging="992"/>
        <w:jc w:val="both"/>
        <w:rPr>
          <w:rFonts w:ascii="Arial" w:hAnsi="Arial" w:cs="Arial"/>
          <w:sz w:val="20"/>
          <w:szCs w:val="20"/>
        </w:rPr>
      </w:pPr>
      <w:r w:rsidRPr="00AF7AD5">
        <w:rPr>
          <w:rFonts w:ascii="Arial" w:hAnsi="Arial" w:cs="Arial"/>
          <w:sz w:val="20"/>
          <w:szCs w:val="20"/>
        </w:rPr>
        <w:lastRenderedPageBreak/>
        <w:t>Po kliknięciu na daną gminę:</w:t>
      </w:r>
    </w:p>
    <w:p w:rsidR="00CA21EF" w:rsidRPr="006D32AC" w:rsidRDefault="00CA21EF" w:rsidP="00A3382C">
      <w:pPr>
        <w:pStyle w:val="Akapitzlist"/>
        <w:numPr>
          <w:ilvl w:val="4"/>
          <w:numId w:val="14"/>
        </w:numPr>
        <w:spacing w:after="120" w:line="276" w:lineRule="auto"/>
        <w:ind w:hanging="1098"/>
        <w:jc w:val="both"/>
        <w:rPr>
          <w:rFonts w:ascii="Arial" w:hAnsi="Arial" w:cs="Arial"/>
          <w:sz w:val="20"/>
          <w:szCs w:val="20"/>
        </w:rPr>
      </w:pPr>
      <w:r w:rsidRPr="006D32AC">
        <w:rPr>
          <w:rFonts w:ascii="Arial" w:hAnsi="Arial" w:cs="Arial"/>
          <w:sz w:val="20"/>
          <w:szCs w:val="20"/>
        </w:rPr>
        <w:t>powinien się wyświetlać na ekranie kontur jej granic administracyjnych;</w:t>
      </w:r>
    </w:p>
    <w:p w:rsidR="00CA21EF" w:rsidRPr="00AF7AD5" w:rsidRDefault="00CA21EF" w:rsidP="00A3382C">
      <w:pPr>
        <w:pStyle w:val="Akapitzlist"/>
        <w:numPr>
          <w:ilvl w:val="4"/>
          <w:numId w:val="14"/>
        </w:numPr>
        <w:spacing w:after="120" w:line="276" w:lineRule="auto"/>
        <w:ind w:hanging="1098"/>
        <w:jc w:val="both"/>
        <w:rPr>
          <w:rFonts w:ascii="Arial" w:hAnsi="Arial" w:cs="Arial"/>
          <w:sz w:val="20"/>
          <w:szCs w:val="20"/>
        </w:rPr>
      </w:pPr>
      <w:r w:rsidRPr="00AF7AD5">
        <w:rPr>
          <w:rFonts w:ascii="Arial" w:hAnsi="Arial" w:cs="Arial"/>
          <w:sz w:val="20"/>
          <w:szCs w:val="20"/>
        </w:rPr>
        <w:t xml:space="preserve">krótka informacja z danymi liczbowymi dotyczącymi projektów inwestycyjnych zrealizowanych ze środków PROW 2014-2020 na terenie tej gminy – liczby zrealizowanych projektów oraz ich wartości i wysokości dofinansowania </w:t>
      </w:r>
      <w:r w:rsidR="000D6E74">
        <w:rPr>
          <w:rFonts w:ascii="Arial" w:hAnsi="Arial" w:cs="Arial"/>
          <w:sz w:val="20"/>
          <w:szCs w:val="20"/>
        </w:rPr>
        <w:br/>
      </w:r>
      <w:r w:rsidRPr="00AF7AD5">
        <w:rPr>
          <w:rFonts w:ascii="Arial" w:hAnsi="Arial" w:cs="Arial"/>
          <w:sz w:val="20"/>
          <w:szCs w:val="20"/>
        </w:rPr>
        <w:t>z EFRROW;</w:t>
      </w:r>
    </w:p>
    <w:p w:rsidR="00CA21EF" w:rsidRPr="00AF7AD5" w:rsidRDefault="00CA21EF" w:rsidP="00990881">
      <w:pPr>
        <w:pStyle w:val="Akapitzlist"/>
        <w:numPr>
          <w:ilvl w:val="4"/>
          <w:numId w:val="14"/>
        </w:numPr>
        <w:spacing w:after="120" w:line="276" w:lineRule="auto"/>
        <w:ind w:hanging="1098"/>
        <w:jc w:val="both"/>
        <w:rPr>
          <w:rFonts w:ascii="Arial" w:hAnsi="Arial" w:cs="Arial"/>
          <w:sz w:val="20"/>
          <w:szCs w:val="20"/>
        </w:rPr>
      </w:pPr>
      <w:r w:rsidRPr="00AF7AD5">
        <w:rPr>
          <w:rFonts w:ascii="Arial" w:hAnsi="Arial" w:cs="Arial"/>
          <w:sz w:val="20"/>
          <w:szCs w:val="20"/>
        </w:rPr>
        <w:t>lista wszystkich projektów inwestycyjnych zrealizowanych ze środków PROW 2014-2020 na terenie tej gminy;</w:t>
      </w:r>
    </w:p>
    <w:p w:rsidR="00CA21EF" w:rsidRPr="00AF7AD5" w:rsidRDefault="00CA21EF" w:rsidP="00990881">
      <w:pPr>
        <w:pStyle w:val="Akapitzlist"/>
        <w:numPr>
          <w:ilvl w:val="4"/>
          <w:numId w:val="14"/>
        </w:numPr>
        <w:spacing w:after="120" w:line="276" w:lineRule="auto"/>
        <w:ind w:hanging="1098"/>
        <w:jc w:val="both"/>
        <w:rPr>
          <w:rFonts w:ascii="Arial" w:hAnsi="Arial" w:cs="Arial"/>
          <w:sz w:val="20"/>
          <w:szCs w:val="20"/>
        </w:rPr>
      </w:pPr>
      <w:r w:rsidRPr="00AF7AD5">
        <w:rPr>
          <w:rFonts w:ascii="Arial" w:hAnsi="Arial" w:cs="Arial"/>
          <w:sz w:val="20"/>
          <w:szCs w:val="20"/>
        </w:rPr>
        <w:t xml:space="preserve">wyszukiwarka, która pozwoli na wyszukanie z listy konkretnych projektów. </w:t>
      </w:r>
    </w:p>
    <w:p w:rsidR="006D32AC" w:rsidRDefault="00CA21EF" w:rsidP="00A3382C">
      <w:pPr>
        <w:pStyle w:val="Akapitzlist"/>
        <w:spacing w:after="120" w:line="276" w:lineRule="auto"/>
        <w:ind w:left="2232"/>
        <w:jc w:val="both"/>
        <w:rPr>
          <w:rFonts w:ascii="Arial" w:hAnsi="Arial" w:cs="Arial"/>
          <w:sz w:val="20"/>
          <w:szCs w:val="20"/>
        </w:rPr>
      </w:pPr>
      <w:r w:rsidRPr="00AF7AD5">
        <w:rPr>
          <w:rFonts w:ascii="Arial" w:hAnsi="Arial" w:cs="Arial"/>
          <w:sz w:val="20"/>
          <w:szCs w:val="20"/>
        </w:rPr>
        <w:t xml:space="preserve">Wyszukiwarka powinna dać możliwość posortowania projektów, </w:t>
      </w:r>
      <w:r w:rsidR="000D6E74">
        <w:rPr>
          <w:rFonts w:ascii="Arial" w:hAnsi="Arial" w:cs="Arial"/>
          <w:sz w:val="20"/>
          <w:szCs w:val="20"/>
        </w:rPr>
        <w:br/>
      </w:r>
      <w:r w:rsidRPr="00AF7AD5">
        <w:rPr>
          <w:rFonts w:ascii="Arial" w:hAnsi="Arial" w:cs="Arial"/>
          <w:sz w:val="20"/>
          <w:szCs w:val="20"/>
        </w:rPr>
        <w:t>wg. następujących kryteriów:</w:t>
      </w:r>
    </w:p>
    <w:p w:rsidR="006D32AC" w:rsidRDefault="00CA21EF" w:rsidP="00A3382C">
      <w:pPr>
        <w:pStyle w:val="Akapitzlist"/>
        <w:numPr>
          <w:ilvl w:val="5"/>
          <w:numId w:val="14"/>
        </w:numPr>
        <w:spacing w:after="120" w:line="276" w:lineRule="auto"/>
        <w:ind w:hanging="1176"/>
        <w:jc w:val="both"/>
        <w:rPr>
          <w:rFonts w:ascii="Arial" w:hAnsi="Arial" w:cs="Arial"/>
          <w:sz w:val="20"/>
          <w:szCs w:val="20"/>
        </w:rPr>
      </w:pPr>
      <w:r w:rsidRPr="006D32AC">
        <w:rPr>
          <w:rFonts w:ascii="Arial" w:hAnsi="Arial" w:cs="Arial"/>
          <w:sz w:val="20"/>
          <w:szCs w:val="20"/>
        </w:rPr>
        <w:t>działanie i poddziałanie PROW 2014-2020;</w:t>
      </w:r>
    </w:p>
    <w:p w:rsidR="00CA21EF" w:rsidRPr="006D32AC" w:rsidRDefault="00CA21EF" w:rsidP="00A3382C">
      <w:pPr>
        <w:pStyle w:val="Akapitzlist"/>
        <w:numPr>
          <w:ilvl w:val="5"/>
          <w:numId w:val="14"/>
        </w:numPr>
        <w:spacing w:after="120" w:line="276" w:lineRule="auto"/>
        <w:ind w:hanging="1176"/>
        <w:jc w:val="both"/>
        <w:rPr>
          <w:rFonts w:ascii="Arial" w:hAnsi="Arial" w:cs="Arial"/>
          <w:sz w:val="20"/>
          <w:szCs w:val="20"/>
        </w:rPr>
      </w:pPr>
      <w:r w:rsidRPr="006D32AC">
        <w:rPr>
          <w:rFonts w:ascii="Arial" w:hAnsi="Arial" w:cs="Arial"/>
          <w:sz w:val="20"/>
          <w:szCs w:val="20"/>
        </w:rPr>
        <w:t>beneficjent.</w:t>
      </w:r>
    </w:p>
    <w:p w:rsidR="00CA21EF" w:rsidRPr="00AF7AD5" w:rsidRDefault="00CA21EF" w:rsidP="00A3382C">
      <w:pPr>
        <w:pStyle w:val="Default"/>
        <w:spacing w:line="276" w:lineRule="auto"/>
        <w:ind w:left="1560"/>
        <w:jc w:val="both"/>
        <w:rPr>
          <w:rFonts w:ascii="Arial" w:hAnsi="Arial" w:cs="Arial"/>
          <w:color w:val="auto"/>
          <w:sz w:val="20"/>
          <w:szCs w:val="20"/>
        </w:rPr>
      </w:pPr>
      <w:r w:rsidRPr="00AF7AD5">
        <w:rPr>
          <w:rFonts w:ascii="Arial" w:hAnsi="Arial" w:cs="Arial"/>
          <w:color w:val="auto"/>
          <w:sz w:val="20"/>
          <w:szCs w:val="20"/>
        </w:rPr>
        <w:t>Sortowanie po ww. kryteriach będzie przebiegało niezależnie (jedno kryterium niezależne od drugiego). Po wybraniu jednego z ww. kryteriów wyszukana zostanie lista projektów zrealizowanych na terenie danej gminy. W ten sposób użytkownik dowie się, ile w wybranej przez niego gminie zrealizowanych zostało projektów, zgodnych z kryterium wybranym w</w:t>
      </w:r>
      <w:r>
        <w:rPr>
          <w:rFonts w:ascii="Arial" w:hAnsi="Arial" w:cs="Arial"/>
          <w:color w:val="auto"/>
          <w:sz w:val="20"/>
          <w:szCs w:val="20"/>
        </w:rPr>
        <w:t> </w:t>
      </w:r>
      <w:r w:rsidRPr="00AF7AD5">
        <w:rPr>
          <w:rFonts w:ascii="Arial" w:hAnsi="Arial" w:cs="Arial"/>
          <w:color w:val="auto"/>
          <w:sz w:val="20"/>
          <w:szCs w:val="20"/>
        </w:rPr>
        <w:t>opcjach wyszukiwarki.</w:t>
      </w:r>
    </w:p>
    <w:p w:rsidR="00CA21EF" w:rsidRPr="00AF7AD5" w:rsidRDefault="00CA21EF" w:rsidP="00A3382C">
      <w:pPr>
        <w:pStyle w:val="Akapitzlist"/>
        <w:numPr>
          <w:ilvl w:val="3"/>
          <w:numId w:val="14"/>
        </w:numPr>
        <w:spacing w:after="120" w:line="276" w:lineRule="auto"/>
        <w:ind w:left="1843" w:hanging="992"/>
        <w:jc w:val="both"/>
        <w:rPr>
          <w:rFonts w:ascii="Arial" w:hAnsi="Arial" w:cs="Arial"/>
          <w:sz w:val="20"/>
          <w:szCs w:val="20"/>
        </w:rPr>
      </w:pPr>
      <w:r w:rsidRPr="00AF7AD5">
        <w:rPr>
          <w:rFonts w:ascii="Arial" w:hAnsi="Arial" w:cs="Arial"/>
          <w:sz w:val="20"/>
          <w:szCs w:val="20"/>
        </w:rPr>
        <w:t xml:space="preserve">Po kliknięciu na podlinkowaną nazwę projektu (z listy projektów posortowanych </w:t>
      </w:r>
      <w:r w:rsidRPr="00AF7AD5">
        <w:rPr>
          <w:rFonts w:ascii="Arial" w:hAnsi="Arial" w:cs="Arial"/>
          <w:sz w:val="20"/>
          <w:szCs w:val="20"/>
        </w:rPr>
        <w:br/>
        <w:t>wg. jednego z dwóch wymienionych wyżej kryteriów), obok mapy pojawi się krótka informacja z</w:t>
      </w:r>
      <w:r>
        <w:rPr>
          <w:rFonts w:ascii="Arial" w:hAnsi="Arial" w:cs="Arial"/>
          <w:sz w:val="20"/>
          <w:szCs w:val="20"/>
        </w:rPr>
        <w:t> </w:t>
      </w:r>
      <w:r w:rsidRPr="00AF7AD5">
        <w:rPr>
          <w:rFonts w:ascii="Arial" w:hAnsi="Arial" w:cs="Arial"/>
          <w:sz w:val="20"/>
          <w:szCs w:val="20"/>
        </w:rPr>
        <w:t>najważniejszymi danymi o projekcie, tj.:</w:t>
      </w:r>
    </w:p>
    <w:p w:rsidR="00CA21EF" w:rsidRPr="00AF7AD5" w:rsidRDefault="00CA21EF" w:rsidP="00A3382C">
      <w:pPr>
        <w:pStyle w:val="Akapitzlist"/>
        <w:numPr>
          <w:ilvl w:val="4"/>
          <w:numId w:val="14"/>
        </w:numPr>
        <w:spacing w:after="120" w:line="276" w:lineRule="auto"/>
        <w:ind w:hanging="1098"/>
        <w:jc w:val="both"/>
        <w:rPr>
          <w:rFonts w:ascii="Arial" w:hAnsi="Arial" w:cs="Arial"/>
          <w:sz w:val="20"/>
          <w:szCs w:val="20"/>
        </w:rPr>
      </w:pPr>
      <w:r w:rsidRPr="00AF7AD5">
        <w:rPr>
          <w:rFonts w:ascii="Arial" w:hAnsi="Arial" w:cs="Arial"/>
          <w:sz w:val="20"/>
          <w:szCs w:val="20"/>
        </w:rPr>
        <w:t>działanie;</w:t>
      </w:r>
    </w:p>
    <w:p w:rsidR="00CA21EF" w:rsidRPr="00AF7AD5" w:rsidRDefault="00CA21EF" w:rsidP="00A3382C">
      <w:pPr>
        <w:pStyle w:val="Akapitzlist"/>
        <w:numPr>
          <w:ilvl w:val="4"/>
          <w:numId w:val="14"/>
        </w:numPr>
        <w:spacing w:after="120" w:line="276" w:lineRule="auto"/>
        <w:ind w:hanging="1098"/>
        <w:jc w:val="both"/>
        <w:rPr>
          <w:rFonts w:ascii="Arial" w:hAnsi="Arial" w:cs="Arial"/>
          <w:sz w:val="20"/>
          <w:szCs w:val="20"/>
        </w:rPr>
      </w:pPr>
      <w:r w:rsidRPr="00AF7AD5">
        <w:rPr>
          <w:rFonts w:ascii="Arial" w:hAnsi="Arial" w:cs="Arial"/>
          <w:sz w:val="20"/>
          <w:szCs w:val="20"/>
        </w:rPr>
        <w:t>poddziałanie;</w:t>
      </w:r>
    </w:p>
    <w:p w:rsidR="00CA21EF" w:rsidRPr="00AF7AD5" w:rsidRDefault="00CA21EF" w:rsidP="00A3382C">
      <w:pPr>
        <w:pStyle w:val="Akapitzlist"/>
        <w:numPr>
          <w:ilvl w:val="4"/>
          <w:numId w:val="14"/>
        </w:numPr>
        <w:spacing w:after="120" w:line="276" w:lineRule="auto"/>
        <w:ind w:hanging="1098"/>
        <w:jc w:val="both"/>
        <w:rPr>
          <w:rFonts w:ascii="Arial" w:hAnsi="Arial" w:cs="Arial"/>
          <w:sz w:val="20"/>
          <w:szCs w:val="20"/>
        </w:rPr>
      </w:pPr>
      <w:r w:rsidRPr="00AF7AD5">
        <w:rPr>
          <w:rFonts w:ascii="Arial" w:hAnsi="Arial" w:cs="Arial"/>
          <w:sz w:val="20"/>
          <w:szCs w:val="20"/>
        </w:rPr>
        <w:t>typ projektu;</w:t>
      </w:r>
    </w:p>
    <w:p w:rsidR="00CA21EF" w:rsidRPr="00AF7AD5" w:rsidRDefault="00CA21EF" w:rsidP="00A3382C">
      <w:pPr>
        <w:pStyle w:val="Akapitzlist"/>
        <w:numPr>
          <w:ilvl w:val="4"/>
          <w:numId w:val="14"/>
        </w:numPr>
        <w:spacing w:after="120" w:line="276" w:lineRule="auto"/>
        <w:ind w:hanging="1098"/>
        <w:jc w:val="both"/>
        <w:rPr>
          <w:rFonts w:ascii="Arial" w:hAnsi="Arial" w:cs="Arial"/>
          <w:sz w:val="20"/>
          <w:szCs w:val="20"/>
        </w:rPr>
      </w:pPr>
      <w:r w:rsidRPr="00AF7AD5">
        <w:rPr>
          <w:rFonts w:ascii="Arial" w:hAnsi="Arial" w:cs="Arial"/>
          <w:sz w:val="20"/>
          <w:szCs w:val="20"/>
        </w:rPr>
        <w:t>tytuł projektu;</w:t>
      </w:r>
    </w:p>
    <w:p w:rsidR="00CA21EF" w:rsidRPr="00AF7AD5" w:rsidRDefault="00CA21EF" w:rsidP="00A3382C">
      <w:pPr>
        <w:pStyle w:val="Akapitzlist"/>
        <w:numPr>
          <w:ilvl w:val="4"/>
          <w:numId w:val="14"/>
        </w:numPr>
        <w:spacing w:after="120" w:line="276" w:lineRule="auto"/>
        <w:ind w:hanging="1098"/>
        <w:jc w:val="both"/>
        <w:rPr>
          <w:rFonts w:ascii="Arial" w:hAnsi="Arial" w:cs="Arial"/>
          <w:sz w:val="20"/>
          <w:szCs w:val="20"/>
        </w:rPr>
      </w:pPr>
      <w:r w:rsidRPr="00AF7AD5">
        <w:rPr>
          <w:rFonts w:ascii="Arial" w:hAnsi="Arial" w:cs="Arial"/>
          <w:sz w:val="20"/>
          <w:szCs w:val="20"/>
        </w:rPr>
        <w:t>beneficjent;</w:t>
      </w:r>
    </w:p>
    <w:p w:rsidR="00CA21EF" w:rsidRPr="00AF7AD5" w:rsidRDefault="00CA21EF" w:rsidP="00A3382C">
      <w:pPr>
        <w:pStyle w:val="Akapitzlist"/>
        <w:numPr>
          <w:ilvl w:val="4"/>
          <w:numId w:val="14"/>
        </w:numPr>
        <w:spacing w:after="120" w:line="276" w:lineRule="auto"/>
        <w:ind w:hanging="1098"/>
        <w:jc w:val="both"/>
        <w:rPr>
          <w:rFonts w:ascii="Arial" w:hAnsi="Arial" w:cs="Arial"/>
          <w:sz w:val="20"/>
          <w:szCs w:val="20"/>
        </w:rPr>
      </w:pPr>
      <w:r w:rsidRPr="00AF7AD5">
        <w:rPr>
          <w:rFonts w:ascii="Arial" w:hAnsi="Arial" w:cs="Arial"/>
          <w:sz w:val="20"/>
          <w:szCs w:val="20"/>
        </w:rPr>
        <w:t>powiat;</w:t>
      </w:r>
    </w:p>
    <w:p w:rsidR="00CA21EF" w:rsidRPr="00AF7AD5" w:rsidRDefault="00CA21EF" w:rsidP="00A3382C">
      <w:pPr>
        <w:pStyle w:val="Akapitzlist"/>
        <w:numPr>
          <w:ilvl w:val="4"/>
          <w:numId w:val="14"/>
        </w:numPr>
        <w:spacing w:after="120" w:line="276" w:lineRule="auto"/>
        <w:ind w:hanging="1098"/>
        <w:jc w:val="both"/>
        <w:rPr>
          <w:rFonts w:ascii="Arial" w:hAnsi="Arial" w:cs="Arial"/>
          <w:sz w:val="20"/>
          <w:szCs w:val="20"/>
        </w:rPr>
      </w:pPr>
      <w:r w:rsidRPr="00AF7AD5">
        <w:rPr>
          <w:rFonts w:ascii="Arial" w:hAnsi="Arial" w:cs="Arial"/>
          <w:sz w:val="20"/>
          <w:szCs w:val="20"/>
        </w:rPr>
        <w:t>gmina;</w:t>
      </w:r>
    </w:p>
    <w:p w:rsidR="00CA21EF" w:rsidRPr="00AF7AD5" w:rsidRDefault="00CA21EF" w:rsidP="00A3382C">
      <w:pPr>
        <w:pStyle w:val="Akapitzlist"/>
        <w:numPr>
          <w:ilvl w:val="4"/>
          <w:numId w:val="14"/>
        </w:numPr>
        <w:spacing w:after="120" w:line="276" w:lineRule="auto"/>
        <w:ind w:hanging="1098"/>
        <w:jc w:val="both"/>
        <w:rPr>
          <w:rFonts w:ascii="Arial" w:hAnsi="Arial" w:cs="Arial"/>
          <w:sz w:val="20"/>
          <w:szCs w:val="20"/>
        </w:rPr>
      </w:pPr>
      <w:r w:rsidRPr="00AF7AD5">
        <w:rPr>
          <w:rFonts w:ascii="Arial" w:hAnsi="Arial" w:cs="Arial"/>
          <w:sz w:val="20"/>
          <w:szCs w:val="20"/>
        </w:rPr>
        <w:t>wartość całkowita projektu;</w:t>
      </w:r>
    </w:p>
    <w:p w:rsidR="00CA21EF" w:rsidRPr="00AF7AD5" w:rsidRDefault="00CA21EF" w:rsidP="00A3382C">
      <w:pPr>
        <w:pStyle w:val="Akapitzlist"/>
        <w:numPr>
          <w:ilvl w:val="4"/>
          <w:numId w:val="14"/>
        </w:numPr>
        <w:spacing w:after="120" w:line="276" w:lineRule="auto"/>
        <w:ind w:hanging="1098"/>
        <w:jc w:val="both"/>
        <w:rPr>
          <w:rFonts w:ascii="Arial" w:hAnsi="Arial" w:cs="Arial"/>
          <w:sz w:val="20"/>
          <w:szCs w:val="20"/>
        </w:rPr>
      </w:pPr>
      <w:r w:rsidRPr="00AF7AD5">
        <w:rPr>
          <w:rFonts w:ascii="Arial" w:hAnsi="Arial" w:cs="Arial"/>
          <w:sz w:val="20"/>
          <w:szCs w:val="20"/>
        </w:rPr>
        <w:t>kwota dofinansowania z EFRROW.</w:t>
      </w:r>
    </w:p>
    <w:p w:rsidR="00CA21EF" w:rsidRPr="00AF7AD5" w:rsidRDefault="00CA21EF" w:rsidP="00A3382C">
      <w:pPr>
        <w:pStyle w:val="Akapitzlist"/>
        <w:numPr>
          <w:ilvl w:val="3"/>
          <w:numId w:val="14"/>
        </w:numPr>
        <w:spacing w:after="120" w:line="276" w:lineRule="auto"/>
        <w:ind w:left="1843" w:hanging="992"/>
        <w:jc w:val="both"/>
        <w:rPr>
          <w:rFonts w:ascii="Arial" w:hAnsi="Arial" w:cs="Arial"/>
          <w:sz w:val="20"/>
          <w:szCs w:val="20"/>
        </w:rPr>
      </w:pPr>
      <w:r w:rsidRPr="00AF7AD5">
        <w:rPr>
          <w:rFonts w:ascii="Arial" w:hAnsi="Arial" w:cs="Arial"/>
          <w:sz w:val="20"/>
          <w:szCs w:val="20"/>
        </w:rPr>
        <w:t>Informacja szczegółowa dotycząca projektu musi być przedstawiona w czytelny, przejrzysty sposób. W tym celu należy stworzyć odpowiedni szablon, składający się z wielu, odpowiadających poszczególnych kryteriom, komórek do wypełnienia. Szablon będzie podlegał uzgodnieniu z</w:t>
      </w:r>
      <w:r>
        <w:rPr>
          <w:rFonts w:ascii="Arial" w:hAnsi="Arial" w:cs="Arial"/>
          <w:sz w:val="20"/>
          <w:szCs w:val="20"/>
        </w:rPr>
        <w:t> </w:t>
      </w:r>
      <w:r w:rsidRPr="00AF7AD5">
        <w:rPr>
          <w:rFonts w:ascii="Arial" w:hAnsi="Arial" w:cs="Arial"/>
          <w:sz w:val="20"/>
          <w:szCs w:val="20"/>
        </w:rPr>
        <w:t>Zamawiającym.</w:t>
      </w:r>
    </w:p>
    <w:p w:rsidR="00CA21EF" w:rsidRPr="00AF7AD5" w:rsidRDefault="00CA21EF" w:rsidP="00A3382C">
      <w:pPr>
        <w:pStyle w:val="Akapitzlist"/>
        <w:numPr>
          <w:ilvl w:val="3"/>
          <w:numId w:val="14"/>
        </w:numPr>
        <w:spacing w:after="120" w:line="276" w:lineRule="auto"/>
        <w:ind w:left="1843" w:hanging="992"/>
        <w:jc w:val="both"/>
        <w:rPr>
          <w:rFonts w:ascii="Arial" w:hAnsi="Arial" w:cs="Arial"/>
          <w:sz w:val="20"/>
          <w:szCs w:val="20"/>
        </w:rPr>
      </w:pPr>
      <w:r w:rsidRPr="00AF7AD5">
        <w:rPr>
          <w:rFonts w:ascii="Arial" w:hAnsi="Arial" w:cs="Arial"/>
          <w:sz w:val="20"/>
          <w:szCs w:val="20"/>
        </w:rPr>
        <w:t xml:space="preserve">Oprócz informacji w formie graficznej, w przypadku projektów zakwalifikowanych jako „dobre praktyki”, powinna istnieć dodatkowa opcja dodania krótkiego opisu projektu oraz załączenia plików graficznych (zdjęć konkretnego projektu) i/lub multimedialnych/filmowych do pobrania. Będą one zamieszczane przez Zamawiającego, jako informacja dodatkowa o projekcie. Pliki graficzne muszą podlegać automatycznej normalizacji, zgodnie z konfiguracją dotyczącą rozmiaru miniaturki oraz rozmiaru zdjęcia (tzn. konwersacji do określonego wymiaru </w:t>
      </w:r>
      <w:r w:rsidR="000D6E74">
        <w:rPr>
          <w:rFonts w:ascii="Arial" w:hAnsi="Arial" w:cs="Arial"/>
          <w:sz w:val="20"/>
          <w:szCs w:val="20"/>
        </w:rPr>
        <w:br/>
      </w:r>
      <w:r w:rsidRPr="00AF7AD5">
        <w:rPr>
          <w:rFonts w:ascii="Arial" w:hAnsi="Arial" w:cs="Arial"/>
          <w:sz w:val="20"/>
          <w:szCs w:val="20"/>
        </w:rPr>
        <w:t>i stopnia kompresji, zarówno do</w:t>
      </w:r>
      <w:r>
        <w:rPr>
          <w:rFonts w:ascii="Arial" w:hAnsi="Arial" w:cs="Arial"/>
          <w:sz w:val="20"/>
          <w:szCs w:val="20"/>
        </w:rPr>
        <w:t> </w:t>
      </w:r>
      <w:r w:rsidRPr="00AF7AD5">
        <w:rPr>
          <w:rFonts w:ascii="Arial" w:hAnsi="Arial" w:cs="Arial"/>
          <w:sz w:val="20"/>
          <w:szCs w:val="20"/>
        </w:rPr>
        <w:t xml:space="preserve">miniaturki, jak i dla właściwego zdjęcia). </w:t>
      </w:r>
    </w:p>
    <w:p w:rsidR="00CA21EF" w:rsidRPr="00AF7AD5" w:rsidRDefault="00CA21EF" w:rsidP="00A3382C">
      <w:pPr>
        <w:pStyle w:val="Akapitzlist"/>
        <w:numPr>
          <w:ilvl w:val="3"/>
          <w:numId w:val="14"/>
        </w:numPr>
        <w:spacing w:after="120" w:line="276" w:lineRule="auto"/>
        <w:ind w:left="1843" w:hanging="992"/>
        <w:jc w:val="both"/>
        <w:rPr>
          <w:rFonts w:ascii="Arial" w:hAnsi="Arial" w:cs="Arial"/>
          <w:sz w:val="20"/>
          <w:szCs w:val="20"/>
        </w:rPr>
      </w:pPr>
      <w:r w:rsidRPr="00AF7AD5">
        <w:rPr>
          <w:rFonts w:ascii="Arial" w:hAnsi="Arial" w:cs="Arial"/>
          <w:sz w:val="20"/>
          <w:szCs w:val="20"/>
        </w:rPr>
        <w:t>Mapa będzie posiadała dostęp alternatywny.</w:t>
      </w:r>
    </w:p>
    <w:p w:rsidR="00CA21EF" w:rsidRPr="00AF7AD5" w:rsidRDefault="00CA21EF" w:rsidP="00CA21EF">
      <w:pPr>
        <w:pStyle w:val="Default"/>
        <w:spacing w:line="276" w:lineRule="auto"/>
        <w:jc w:val="both"/>
        <w:rPr>
          <w:rFonts w:ascii="Arial" w:hAnsi="Arial" w:cs="Arial"/>
          <w:color w:val="auto"/>
          <w:sz w:val="20"/>
          <w:szCs w:val="20"/>
        </w:rPr>
      </w:pPr>
    </w:p>
    <w:p w:rsidR="00A3382C" w:rsidRDefault="00CA21EF" w:rsidP="00A3382C">
      <w:pPr>
        <w:pStyle w:val="Akapitzlist"/>
        <w:numPr>
          <w:ilvl w:val="2"/>
          <w:numId w:val="14"/>
        </w:numPr>
        <w:spacing w:after="120" w:line="276" w:lineRule="auto"/>
        <w:ind w:left="851" w:hanging="851"/>
        <w:jc w:val="both"/>
        <w:rPr>
          <w:rFonts w:ascii="Arial" w:hAnsi="Arial" w:cs="Arial"/>
          <w:sz w:val="20"/>
          <w:szCs w:val="20"/>
        </w:rPr>
      </w:pPr>
      <w:r w:rsidRPr="00A3382C">
        <w:rPr>
          <w:rFonts w:ascii="Arial" w:hAnsi="Arial" w:cs="Arial"/>
          <w:sz w:val="20"/>
          <w:szCs w:val="20"/>
        </w:rPr>
        <w:t xml:space="preserve">Mapa projektów dofinansowanych w ramach działania LEADER – prezentująca projekty zrealizowane na terenach poszczególnych lokalnych grup działania </w:t>
      </w:r>
    </w:p>
    <w:p w:rsidR="00CA21EF" w:rsidRPr="00A3382C" w:rsidRDefault="00CA21EF" w:rsidP="00A3382C">
      <w:pPr>
        <w:pStyle w:val="Akapitzlist"/>
        <w:numPr>
          <w:ilvl w:val="3"/>
          <w:numId w:val="14"/>
        </w:numPr>
        <w:spacing w:after="120" w:line="276" w:lineRule="auto"/>
        <w:ind w:left="1843" w:hanging="992"/>
        <w:jc w:val="both"/>
        <w:rPr>
          <w:rFonts w:ascii="Arial" w:hAnsi="Arial" w:cs="Arial"/>
          <w:sz w:val="20"/>
          <w:szCs w:val="20"/>
        </w:rPr>
      </w:pPr>
      <w:r w:rsidRPr="00A3382C">
        <w:rPr>
          <w:rFonts w:ascii="Arial" w:hAnsi="Arial" w:cs="Arial"/>
          <w:sz w:val="20"/>
          <w:szCs w:val="20"/>
        </w:rPr>
        <w:t xml:space="preserve">Na kontur mapy województwa łódzkiego naniesione zostaną granice obszarów działania poszczególnych lokalnych grupy działania, funkcjonujących w ramach perspektywy </w:t>
      </w:r>
      <w:r w:rsidRPr="00A3382C">
        <w:rPr>
          <w:rFonts w:ascii="Arial" w:hAnsi="Arial" w:cs="Arial"/>
          <w:sz w:val="20"/>
          <w:szCs w:val="20"/>
        </w:rPr>
        <w:br/>
        <w:t xml:space="preserve">PROW 2014-2020 na terenie województwa łódzkiego oraz nazwy lokalnych grup działania. Lokalna Grupa Działania (LGD) to rodzaj partnerstwa terytorialnego tworzonego najczęściej na obszarach wiejskich. Obszar funkcjonowania lokalnych </w:t>
      </w:r>
      <w:r w:rsidRPr="00A3382C">
        <w:rPr>
          <w:rFonts w:ascii="Arial" w:hAnsi="Arial" w:cs="Arial"/>
          <w:sz w:val="20"/>
          <w:szCs w:val="20"/>
        </w:rPr>
        <w:lastRenderedPageBreak/>
        <w:t xml:space="preserve">grup działania może obejmować teren kilku gmin należących do różnych powiatów. W związku z tym mapa dotycząca projektów inwestycyjnych nie jest zbieżna pod względem granic administracyjnych z mapą projektów dofinasowanych w ramach działania LEADER. </w:t>
      </w:r>
    </w:p>
    <w:p w:rsidR="00CA21EF" w:rsidRPr="00AF7AD5" w:rsidRDefault="00CA21EF" w:rsidP="000D6E74">
      <w:pPr>
        <w:pStyle w:val="Default"/>
        <w:spacing w:line="276" w:lineRule="auto"/>
        <w:ind w:left="1843"/>
        <w:jc w:val="both"/>
        <w:rPr>
          <w:rFonts w:ascii="Arial" w:hAnsi="Arial" w:cs="Arial"/>
          <w:color w:val="auto"/>
          <w:sz w:val="20"/>
          <w:szCs w:val="20"/>
        </w:rPr>
      </w:pPr>
      <w:r w:rsidRPr="00AF7AD5">
        <w:rPr>
          <w:rFonts w:ascii="Arial" w:hAnsi="Arial" w:cs="Arial"/>
          <w:color w:val="auto"/>
          <w:sz w:val="20"/>
          <w:szCs w:val="20"/>
        </w:rPr>
        <w:t xml:space="preserve">Obok mapy powinna wyświetlać się krótka informacja z danymi liczbowymi podsumowującymi wdrażanie działania LEADER w województwie łódzkim – liczby zrealizowanych projektów oraz ich wartości i wysokości dofinansowania. </w:t>
      </w:r>
    </w:p>
    <w:p w:rsidR="00CA21EF" w:rsidRPr="00AF7AD5" w:rsidRDefault="00CA21EF" w:rsidP="00A3382C">
      <w:pPr>
        <w:pStyle w:val="Akapitzlist"/>
        <w:numPr>
          <w:ilvl w:val="3"/>
          <w:numId w:val="14"/>
        </w:numPr>
        <w:spacing w:after="120" w:line="276" w:lineRule="auto"/>
        <w:ind w:left="1843" w:hanging="992"/>
        <w:jc w:val="both"/>
        <w:rPr>
          <w:rFonts w:ascii="Arial" w:hAnsi="Arial" w:cs="Arial"/>
          <w:sz w:val="20"/>
          <w:szCs w:val="20"/>
        </w:rPr>
      </w:pPr>
      <w:r w:rsidRPr="00AF7AD5">
        <w:rPr>
          <w:rFonts w:ascii="Arial" w:hAnsi="Arial" w:cs="Arial"/>
          <w:sz w:val="20"/>
          <w:szCs w:val="20"/>
        </w:rPr>
        <w:t>Po kliknięciu na wybraną lokalną grupę działania:</w:t>
      </w:r>
    </w:p>
    <w:p w:rsidR="00CA21EF" w:rsidRPr="00AF7AD5" w:rsidRDefault="00CA21EF" w:rsidP="00A3382C">
      <w:pPr>
        <w:pStyle w:val="Akapitzlist"/>
        <w:numPr>
          <w:ilvl w:val="4"/>
          <w:numId w:val="14"/>
        </w:numPr>
        <w:spacing w:after="120" w:line="276" w:lineRule="auto"/>
        <w:ind w:hanging="1098"/>
        <w:jc w:val="both"/>
        <w:rPr>
          <w:rFonts w:ascii="Arial" w:hAnsi="Arial" w:cs="Arial"/>
          <w:sz w:val="20"/>
          <w:szCs w:val="20"/>
        </w:rPr>
      </w:pPr>
      <w:r w:rsidRPr="00AF7AD5">
        <w:rPr>
          <w:rFonts w:ascii="Arial" w:hAnsi="Arial" w:cs="Arial"/>
          <w:sz w:val="20"/>
          <w:szCs w:val="20"/>
        </w:rPr>
        <w:t xml:space="preserve">powinien się wyświetlać na ekranie kontur obszaru objętego funkcjonowaniem LGD z zaznaczonymi granicami gmin wchodzących w ten obszar oraz ich nazwami. </w:t>
      </w:r>
    </w:p>
    <w:p w:rsidR="00CA21EF" w:rsidRPr="00AF7AD5" w:rsidRDefault="00CA21EF" w:rsidP="00A3382C">
      <w:pPr>
        <w:pStyle w:val="Akapitzlist"/>
        <w:numPr>
          <w:ilvl w:val="4"/>
          <w:numId w:val="14"/>
        </w:numPr>
        <w:spacing w:after="120" w:line="276" w:lineRule="auto"/>
        <w:ind w:hanging="1098"/>
        <w:jc w:val="both"/>
        <w:rPr>
          <w:rFonts w:ascii="Arial" w:hAnsi="Arial" w:cs="Arial"/>
          <w:sz w:val="20"/>
          <w:szCs w:val="20"/>
        </w:rPr>
      </w:pPr>
      <w:r w:rsidRPr="00AF7AD5">
        <w:rPr>
          <w:rFonts w:ascii="Arial" w:hAnsi="Arial" w:cs="Arial"/>
          <w:sz w:val="20"/>
          <w:szCs w:val="20"/>
        </w:rPr>
        <w:t>powinna się wyświetlać krótka informacja z danymi liczbowymi dotyczącymi zrealizowanych projektów ze środków PROW 2014-2020 w ramach działania LEADER na terenie wybranej lokalnej grupy działania – liczby zrealizowanych projektów oraz ich wartości i wysokości dofinansowania;</w:t>
      </w:r>
    </w:p>
    <w:p w:rsidR="00CA21EF" w:rsidRPr="00AF7AD5" w:rsidRDefault="00CA21EF" w:rsidP="00A3382C">
      <w:pPr>
        <w:pStyle w:val="Akapitzlist"/>
        <w:numPr>
          <w:ilvl w:val="4"/>
          <w:numId w:val="14"/>
        </w:numPr>
        <w:spacing w:after="120" w:line="276" w:lineRule="auto"/>
        <w:ind w:hanging="1098"/>
        <w:jc w:val="both"/>
        <w:rPr>
          <w:rFonts w:ascii="Arial" w:hAnsi="Arial" w:cs="Arial"/>
          <w:sz w:val="20"/>
          <w:szCs w:val="20"/>
        </w:rPr>
      </w:pPr>
      <w:r w:rsidRPr="00AF7AD5">
        <w:rPr>
          <w:rFonts w:ascii="Arial" w:hAnsi="Arial" w:cs="Arial"/>
          <w:sz w:val="20"/>
          <w:szCs w:val="20"/>
        </w:rPr>
        <w:t>powinien się wyświetlać link do strony internetowej lokalnej grupy działania;</w:t>
      </w:r>
    </w:p>
    <w:p w:rsidR="00CA21EF" w:rsidRPr="00AF7AD5" w:rsidRDefault="00CA21EF" w:rsidP="00A3382C">
      <w:pPr>
        <w:pStyle w:val="Akapitzlist"/>
        <w:numPr>
          <w:ilvl w:val="4"/>
          <w:numId w:val="14"/>
        </w:numPr>
        <w:spacing w:after="120" w:line="276" w:lineRule="auto"/>
        <w:ind w:hanging="1098"/>
        <w:jc w:val="both"/>
        <w:rPr>
          <w:rFonts w:ascii="Arial" w:hAnsi="Arial" w:cs="Arial"/>
          <w:sz w:val="20"/>
          <w:szCs w:val="20"/>
        </w:rPr>
      </w:pPr>
      <w:r w:rsidRPr="00AF7AD5">
        <w:rPr>
          <w:rFonts w:ascii="Arial" w:hAnsi="Arial" w:cs="Arial"/>
          <w:sz w:val="20"/>
          <w:szCs w:val="20"/>
        </w:rPr>
        <w:t xml:space="preserve">powinna się wyświetlać się lista wszystkich projektów zrealizowanych na jej terenie w ramach poddziałania LEADER 19.2 „Wsparcie na wdrażanie operacji w ramach strategii rozwoju lokalnego kierowanego przez społeczność”. </w:t>
      </w:r>
    </w:p>
    <w:p w:rsidR="00CA21EF" w:rsidRPr="00AF7AD5" w:rsidRDefault="00CA21EF" w:rsidP="00A3382C">
      <w:pPr>
        <w:pStyle w:val="Akapitzlist"/>
        <w:numPr>
          <w:ilvl w:val="4"/>
          <w:numId w:val="14"/>
        </w:numPr>
        <w:spacing w:after="120" w:line="276" w:lineRule="auto"/>
        <w:ind w:hanging="1098"/>
        <w:jc w:val="both"/>
        <w:rPr>
          <w:rFonts w:ascii="Arial" w:hAnsi="Arial" w:cs="Arial"/>
          <w:sz w:val="20"/>
          <w:szCs w:val="20"/>
        </w:rPr>
      </w:pPr>
      <w:r w:rsidRPr="00AF7AD5">
        <w:rPr>
          <w:rFonts w:ascii="Arial" w:hAnsi="Arial" w:cs="Arial"/>
          <w:sz w:val="20"/>
          <w:szCs w:val="20"/>
        </w:rPr>
        <w:t>powinna się wyświetlać wyszukiwarka, która pozwoli na wyszukanie z niej konkretnych projektów. Wyszukiwarka powinna dać możliwość posortowania projektów, wg. następujących typów operacji:</w:t>
      </w:r>
    </w:p>
    <w:p w:rsidR="00CA21EF" w:rsidRPr="00AF7AD5" w:rsidRDefault="00CA21EF" w:rsidP="00A3382C">
      <w:pPr>
        <w:pStyle w:val="Akapitzlist"/>
        <w:numPr>
          <w:ilvl w:val="5"/>
          <w:numId w:val="14"/>
        </w:numPr>
        <w:spacing w:after="120" w:line="276" w:lineRule="auto"/>
        <w:ind w:hanging="1176"/>
        <w:jc w:val="both"/>
        <w:rPr>
          <w:rFonts w:ascii="Arial" w:hAnsi="Arial" w:cs="Arial"/>
          <w:sz w:val="20"/>
          <w:szCs w:val="20"/>
        </w:rPr>
      </w:pPr>
      <w:r w:rsidRPr="00AF7AD5">
        <w:rPr>
          <w:rFonts w:ascii="Arial" w:hAnsi="Arial" w:cs="Arial"/>
          <w:sz w:val="20"/>
          <w:szCs w:val="20"/>
        </w:rPr>
        <w:t>19.2 - projekty realizowane przez podmioty inne niż LGD;</w:t>
      </w:r>
    </w:p>
    <w:p w:rsidR="00CA21EF" w:rsidRPr="00AF7AD5" w:rsidRDefault="00CA21EF" w:rsidP="00A3382C">
      <w:pPr>
        <w:pStyle w:val="Akapitzlist"/>
        <w:numPr>
          <w:ilvl w:val="5"/>
          <w:numId w:val="14"/>
        </w:numPr>
        <w:spacing w:after="120" w:line="276" w:lineRule="auto"/>
        <w:ind w:hanging="1176"/>
        <w:jc w:val="both"/>
        <w:rPr>
          <w:rFonts w:ascii="Arial" w:hAnsi="Arial" w:cs="Arial"/>
          <w:sz w:val="20"/>
          <w:szCs w:val="20"/>
        </w:rPr>
      </w:pPr>
      <w:r w:rsidRPr="00AF7AD5">
        <w:rPr>
          <w:rFonts w:ascii="Arial" w:hAnsi="Arial" w:cs="Arial"/>
          <w:sz w:val="20"/>
          <w:szCs w:val="20"/>
        </w:rPr>
        <w:t>19.2 - projekty grantowe;</w:t>
      </w:r>
    </w:p>
    <w:p w:rsidR="00CA21EF" w:rsidRPr="00AF7AD5" w:rsidRDefault="00CA21EF" w:rsidP="00A3382C">
      <w:pPr>
        <w:pStyle w:val="Akapitzlist"/>
        <w:numPr>
          <w:ilvl w:val="5"/>
          <w:numId w:val="14"/>
        </w:numPr>
        <w:spacing w:after="120" w:line="276" w:lineRule="auto"/>
        <w:ind w:hanging="1176"/>
        <w:jc w:val="both"/>
        <w:rPr>
          <w:rFonts w:ascii="Arial" w:hAnsi="Arial" w:cs="Arial"/>
          <w:sz w:val="20"/>
          <w:szCs w:val="20"/>
        </w:rPr>
      </w:pPr>
      <w:r w:rsidRPr="00AF7AD5">
        <w:rPr>
          <w:rFonts w:ascii="Arial" w:hAnsi="Arial" w:cs="Arial"/>
          <w:sz w:val="20"/>
          <w:szCs w:val="20"/>
        </w:rPr>
        <w:t>19.2 – projekty własne LGD.</w:t>
      </w:r>
    </w:p>
    <w:p w:rsidR="00CA21EF" w:rsidRPr="00AF7AD5" w:rsidRDefault="00CA21EF" w:rsidP="000D6E74">
      <w:pPr>
        <w:pStyle w:val="Default"/>
        <w:spacing w:line="276" w:lineRule="auto"/>
        <w:ind w:left="1416"/>
        <w:jc w:val="both"/>
        <w:rPr>
          <w:rFonts w:ascii="Arial" w:hAnsi="Arial" w:cs="Arial"/>
          <w:color w:val="auto"/>
          <w:sz w:val="20"/>
          <w:szCs w:val="20"/>
        </w:rPr>
      </w:pPr>
      <w:r w:rsidRPr="00AF7AD5">
        <w:rPr>
          <w:rFonts w:ascii="Arial" w:hAnsi="Arial" w:cs="Arial"/>
          <w:color w:val="auto"/>
          <w:sz w:val="20"/>
          <w:szCs w:val="20"/>
        </w:rPr>
        <w:t xml:space="preserve">W ten sposób użytkownik dowie się, ile w wybranej przez niego lokalnej grupie działania zrealizowanych zostało projektów, zgodnych z typem operacji, wybranym </w:t>
      </w:r>
      <w:r w:rsidRPr="00AF7AD5">
        <w:rPr>
          <w:rFonts w:ascii="Arial" w:hAnsi="Arial" w:cs="Arial"/>
          <w:color w:val="auto"/>
          <w:sz w:val="20"/>
          <w:szCs w:val="20"/>
        </w:rPr>
        <w:br/>
        <w:t>w opcjach wyszukiwarki.</w:t>
      </w:r>
    </w:p>
    <w:p w:rsidR="00CA21EF" w:rsidRPr="00AF7AD5" w:rsidRDefault="00CA21EF" w:rsidP="000D6E74">
      <w:pPr>
        <w:pStyle w:val="Akapitzlist"/>
        <w:numPr>
          <w:ilvl w:val="3"/>
          <w:numId w:val="14"/>
        </w:numPr>
        <w:spacing w:after="120" w:line="276" w:lineRule="auto"/>
        <w:ind w:left="1560" w:hanging="142"/>
        <w:jc w:val="both"/>
        <w:rPr>
          <w:rFonts w:ascii="Arial" w:hAnsi="Arial" w:cs="Arial"/>
          <w:sz w:val="20"/>
          <w:szCs w:val="20"/>
        </w:rPr>
      </w:pPr>
      <w:r w:rsidRPr="00AF7AD5">
        <w:rPr>
          <w:rFonts w:ascii="Arial" w:hAnsi="Arial" w:cs="Arial"/>
          <w:sz w:val="20"/>
          <w:szCs w:val="20"/>
        </w:rPr>
        <w:t xml:space="preserve">W przypadku wyboru typu operacji </w:t>
      </w:r>
      <w:r w:rsidRPr="00AF7AD5">
        <w:rPr>
          <w:rFonts w:ascii="Arial" w:hAnsi="Arial" w:cs="Arial"/>
          <w:i/>
          <w:sz w:val="20"/>
          <w:szCs w:val="20"/>
        </w:rPr>
        <w:t xml:space="preserve">19.2 - projekty realizowane przez podmioty inne </w:t>
      </w:r>
      <w:r w:rsidRPr="00AF7AD5">
        <w:rPr>
          <w:rFonts w:ascii="Arial" w:hAnsi="Arial" w:cs="Arial"/>
          <w:i/>
          <w:sz w:val="20"/>
          <w:szCs w:val="20"/>
        </w:rPr>
        <w:br/>
        <w:t>niż LGD</w:t>
      </w:r>
      <w:r w:rsidRPr="00AF7AD5">
        <w:rPr>
          <w:rFonts w:ascii="Arial" w:hAnsi="Arial" w:cs="Arial"/>
          <w:sz w:val="20"/>
          <w:szCs w:val="20"/>
        </w:rPr>
        <w:t xml:space="preserve">, powinna pojawić się kolejna możliwość posortowania projektów </w:t>
      </w:r>
      <w:r w:rsidR="000D6E74">
        <w:rPr>
          <w:rFonts w:ascii="Arial" w:hAnsi="Arial" w:cs="Arial"/>
          <w:sz w:val="20"/>
          <w:szCs w:val="20"/>
        </w:rPr>
        <w:br/>
      </w:r>
      <w:r w:rsidRPr="00AF7AD5">
        <w:rPr>
          <w:rFonts w:ascii="Arial" w:hAnsi="Arial" w:cs="Arial"/>
          <w:sz w:val="20"/>
          <w:szCs w:val="20"/>
        </w:rPr>
        <w:t xml:space="preserve">po kryteriach, tj.: </w:t>
      </w:r>
    </w:p>
    <w:p w:rsidR="00CA21EF" w:rsidRPr="00AF7AD5" w:rsidRDefault="00CA21EF" w:rsidP="00A3382C">
      <w:pPr>
        <w:pStyle w:val="Akapitzlist"/>
        <w:numPr>
          <w:ilvl w:val="4"/>
          <w:numId w:val="14"/>
        </w:numPr>
        <w:spacing w:after="120" w:line="276" w:lineRule="auto"/>
        <w:ind w:hanging="1098"/>
        <w:jc w:val="both"/>
        <w:rPr>
          <w:rFonts w:ascii="Arial" w:hAnsi="Arial" w:cs="Arial"/>
          <w:sz w:val="20"/>
          <w:szCs w:val="20"/>
        </w:rPr>
      </w:pPr>
      <w:r w:rsidRPr="00AF7AD5">
        <w:rPr>
          <w:rFonts w:ascii="Arial" w:hAnsi="Arial" w:cs="Arial"/>
          <w:sz w:val="20"/>
          <w:szCs w:val="20"/>
        </w:rPr>
        <w:t>gmina;</w:t>
      </w:r>
    </w:p>
    <w:p w:rsidR="00CA21EF" w:rsidRPr="00AF7AD5" w:rsidRDefault="00CA21EF" w:rsidP="00A3382C">
      <w:pPr>
        <w:pStyle w:val="Akapitzlist"/>
        <w:numPr>
          <w:ilvl w:val="4"/>
          <w:numId w:val="14"/>
        </w:numPr>
        <w:spacing w:after="120" w:line="276" w:lineRule="auto"/>
        <w:ind w:hanging="1098"/>
        <w:jc w:val="both"/>
        <w:rPr>
          <w:rFonts w:ascii="Arial" w:hAnsi="Arial" w:cs="Arial"/>
          <w:sz w:val="20"/>
          <w:szCs w:val="20"/>
        </w:rPr>
      </w:pPr>
      <w:r w:rsidRPr="00AF7AD5">
        <w:rPr>
          <w:rFonts w:ascii="Arial" w:hAnsi="Arial" w:cs="Arial"/>
          <w:sz w:val="20"/>
          <w:szCs w:val="20"/>
        </w:rPr>
        <w:t>beneficjent.</w:t>
      </w:r>
    </w:p>
    <w:p w:rsidR="00CA21EF" w:rsidRPr="00AF7AD5" w:rsidRDefault="00CA21EF" w:rsidP="00A3382C">
      <w:pPr>
        <w:pStyle w:val="Default"/>
        <w:spacing w:line="276" w:lineRule="auto"/>
        <w:ind w:left="1134"/>
        <w:jc w:val="both"/>
        <w:rPr>
          <w:rFonts w:ascii="Arial" w:hAnsi="Arial" w:cs="Arial"/>
          <w:color w:val="auto"/>
          <w:sz w:val="20"/>
          <w:szCs w:val="20"/>
        </w:rPr>
      </w:pPr>
      <w:r w:rsidRPr="00AF7AD5">
        <w:rPr>
          <w:rFonts w:ascii="Arial" w:hAnsi="Arial" w:cs="Arial"/>
          <w:color w:val="auto"/>
          <w:sz w:val="20"/>
          <w:szCs w:val="20"/>
        </w:rPr>
        <w:t xml:space="preserve">Po wybraniu jednego z ww. kryteriów wyszukana zostanie lista projektów zrealizowanych w ramach typu operacji </w:t>
      </w:r>
      <w:r w:rsidRPr="00AF7AD5">
        <w:rPr>
          <w:rFonts w:ascii="Arial" w:hAnsi="Arial" w:cs="Arial"/>
          <w:i/>
          <w:color w:val="auto"/>
          <w:sz w:val="20"/>
          <w:szCs w:val="20"/>
        </w:rPr>
        <w:t>19.2 - projekty realizowane przez podmioty inne niż LGD</w:t>
      </w:r>
      <w:r w:rsidRPr="00AF7AD5">
        <w:rPr>
          <w:rFonts w:ascii="Arial" w:hAnsi="Arial" w:cs="Arial"/>
          <w:color w:val="auto"/>
          <w:sz w:val="20"/>
          <w:szCs w:val="20"/>
        </w:rPr>
        <w:t>, (zgodnych z wybranym kryterium).</w:t>
      </w:r>
    </w:p>
    <w:p w:rsidR="00CA21EF" w:rsidRPr="00AF7AD5" w:rsidRDefault="00CA21EF" w:rsidP="00A3382C">
      <w:pPr>
        <w:pStyle w:val="Default"/>
        <w:spacing w:line="276" w:lineRule="auto"/>
        <w:ind w:left="1092"/>
        <w:jc w:val="both"/>
        <w:rPr>
          <w:rFonts w:ascii="Arial" w:hAnsi="Arial" w:cs="Arial"/>
          <w:color w:val="auto"/>
          <w:sz w:val="20"/>
          <w:szCs w:val="20"/>
        </w:rPr>
      </w:pPr>
      <w:r w:rsidRPr="00AF7AD5">
        <w:rPr>
          <w:rFonts w:ascii="Arial" w:hAnsi="Arial" w:cs="Arial"/>
          <w:color w:val="auto"/>
          <w:sz w:val="20"/>
          <w:szCs w:val="20"/>
        </w:rPr>
        <w:t>Po kliknięciu na podlinkowaną nazwę projektu (z listy projektów posortowanych wg jednego z dwóch wymienionych wyżej kryteriów), pojawi krótka informacja z najważniejszymi danymi o projekcie, tj.:</w:t>
      </w:r>
    </w:p>
    <w:p w:rsidR="00CA21EF" w:rsidRPr="00AF7AD5" w:rsidRDefault="00CA21EF" w:rsidP="00823F41">
      <w:pPr>
        <w:pStyle w:val="Akapitzlist"/>
        <w:numPr>
          <w:ilvl w:val="5"/>
          <w:numId w:val="14"/>
        </w:numPr>
        <w:spacing w:after="120" w:line="276" w:lineRule="auto"/>
        <w:ind w:hanging="1176"/>
        <w:jc w:val="both"/>
        <w:rPr>
          <w:rFonts w:ascii="Arial" w:hAnsi="Arial" w:cs="Arial"/>
          <w:sz w:val="20"/>
          <w:szCs w:val="20"/>
        </w:rPr>
      </w:pPr>
      <w:r w:rsidRPr="00AF7AD5">
        <w:rPr>
          <w:rFonts w:ascii="Arial" w:hAnsi="Arial" w:cs="Arial"/>
          <w:sz w:val="20"/>
          <w:szCs w:val="20"/>
        </w:rPr>
        <w:t>działanie;</w:t>
      </w:r>
    </w:p>
    <w:p w:rsidR="00CA21EF" w:rsidRPr="00AF7AD5" w:rsidRDefault="00CA21EF" w:rsidP="00823F41">
      <w:pPr>
        <w:pStyle w:val="Akapitzlist"/>
        <w:numPr>
          <w:ilvl w:val="5"/>
          <w:numId w:val="14"/>
        </w:numPr>
        <w:spacing w:after="120" w:line="276" w:lineRule="auto"/>
        <w:ind w:hanging="1176"/>
        <w:jc w:val="both"/>
        <w:rPr>
          <w:rFonts w:ascii="Arial" w:hAnsi="Arial" w:cs="Arial"/>
          <w:sz w:val="20"/>
          <w:szCs w:val="20"/>
        </w:rPr>
      </w:pPr>
      <w:r w:rsidRPr="00AF7AD5">
        <w:rPr>
          <w:rFonts w:ascii="Arial" w:hAnsi="Arial" w:cs="Arial"/>
          <w:sz w:val="20"/>
          <w:szCs w:val="20"/>
        </w:rPr>
        <w:t>poddziałanie;</w:t>
      </w:r>
    </w:p>
    <w:p w:rsidR="00CA21EF" w:rsidRPr="00AF7AD5" w:rsidRDefault="00CA21EF" w:rsidP="00823F41">
      <w:pPr>
        <w:pStyle w:val="Akapitzlist"/>
        <w:numPr>
          <w:ilvl w:val="5"/>
          <w:numId w:val="14"/>
        </w:numPr>
        <w:spacing w:after="120" w:line="276" w:lineRule="auto"/>
        <w:ind w:hanging="1176"/>
        <w:jc w:val="both"/>
        <w:rPr>
          <w:rFonts w:ascii="Arial" w:hAnsi="Arial" w:cs="Arial"/>
          <w:sz w:val="20"/>
          <w:szCs w:val="20"/>
        </w:rPr>
      </w:pPr>
      <w:r w:rsidRPr="00AF7AD5">
        <w:rPr>
          <w:rFonts w:ascii="Arial" w:hAnsi="Arial" w:cs="Arial"/>
          <w:sz w:val="20"/>
          <w:szCs w:val="20"/>
        </w:rPr>
        <w:t>zakres operacji;</w:t>
      </w:r>
    </w:p>
    <w:p w:rsidR="00CA21EF" w:rsidRPr="00AF7AD5" w:rsidRDefault="00CA21EF" w:rsidP="00823F41">
      <w:pPr>
        <w:pStyle w:val="Akapitzlist"/>
        <w:numPr>
          <w:ilvl w:val="5"/>
          <w:numId w:val="14"/>
        </w:numPr>
        <w:spacing w:after="120" w:line="276" w:lineRule="auto"/>
        <w:ind w:hanging="1176"/>
        <w:jc w:val="both"/>
        <w:rPr>
          <w:rFonts w:ascii="Arial" w:hAnsi="Arial" w:cs="Arial"/>
          <w:sz w:val="20"/>
          <w:szCs w:val="20"/>
        </w:rPr>
      </w:pPr>
      <w:r w:rsidRPr="00AF7AD5">
        <w:rPr>
          <w:rFonts w:ascii="Arial" w:hAnsi="Arial" w:cs="Arial"/>
          <w:sz w:val="20"/>
          <w:szCs w:val="20"/>
        </w:rPr>
        <w:t>tytuł projektu;</w:t>
      </w:r>
    </w:p>
    <w:p w:rsidR="00CA21EF" w:rsidRPr="00AF7AD5" w:rsidRDefault="00CA21EF" w:rsidP="00823F41">
      <w:pPr>
        <w:pStyle w:val="Akapitzlist"/>
        <w:numPr>
          <w:ilvl w:val="5"/>
          <w:numId w:val="14"/>
        </w:numPr>
        <w:spacing w:after="120" w:line="276" w:lineRule="auto"/>
        <w:ind w:hanging="1176"/>
        <w:jc w:val="both"/>
        <w:rPr>
          <w:rFonts w:ascii="Arial" w:hAnsi="Arial" w:cs="Arial"/>
          <w:sz w:val="20"/>
          <w:szCs w:val="20"/>
        </w:rPr>
      </w:pPr>
      <w:r w:rsidRPr="00AF7AD5">
        <w:rPr>
          <w:rFonts w:ascii="Arial" w:hAnsi="Arial" w:cs="Arial"/>
          <w:sz w:val="20"/>
          <w:szCs w:val="20"/>
        </w:rPr>
        <w:t>beneficjent;</w:t>
      </w:r>
    </w:p>
    <w:p w:rsidR="00CA21EF" w:rsidRPr="00AF7AD5" w:rsidRDefault="00CA21EF" w:rsidP="00823F41">
      <w:pPr>
        <w:pStyle w:val="Akapitzlist"/>
        <w:numPr>
          <w:ilvl w:val="5"/>
          <w:numId w:val="14"/>
        </w:numPr>
        <w:spacing w:after="120" w:line="276" w:lineRule="auto"/>
        <w:ind w:hanging="1176"/>
        <w:jc w:val="both"/>
        <w:rPr>
          <w:rFonts w:ascii="Arial" w:hAnsi="Arial" w:cs="Arial"/>
          <w:sz w:val="20"/>
          <w:szCs w:val="20"/>
        </w:rPr>
      </w:pPr>
      <w:r w:rsidRPr="00AF7AD5">
        <w:rPr>
          <w:rFonts w:ascii="Arial" w:hAnsi="Arial" w:cs="Arial"/>
          <w:sz w:val="20"/>
          <w:szCs w:val="20"/>
        </w:rPr>
        <w:t>powiat;</w:t>
      </w:r>
    </w:p>
    <w:p w:rsidR="00CA21EF" w:rsidRPr="00AF7AD5" w:rsidRDefault="00CA21EF" w:rsidP="00823F41">
      <w:pPr>
        <w:pStyle w:val="Akapitzlist"/>
        <w:numPr>
          <w:ilvl w:val="5"/>
          <w:numId w:val="14"/>
        </w:numPr>
        <w:spacing w:after="120" w:line="276" w:lineRule="auto"/>
        <w:ind w:hanging="1176"/>
        <w:jc w:val="both"/>
        <w:rPr>
          <w:rFonts w:ascii="Arial" w:hAnsi="Arial" w:cs="Arial"/>
          <w:sz w:val="20"/>
          <w:szCs w:val="20"/>
        </w:rPr>
      </w:pPr>
      <w:r w:rsidRPr="00AF7AD5">
        <w:rPr>
          <w:rFonts w:ascii="Arial" w:hAnsi="Arial" w:cs="Arial"/>
          <w:sz w:val="20"/>
          <w:szCs w:val="20"/>
        </w:rPr>
        <w:t>gmina;</w:t>
      </w:r>
    </w:p>
    <w:p w:rsidR="00CA21EF" w:rsidRPr="00AF7AD5" w:rsidRDefault="00CA21EF" w:rsidP="00823F41">
      <w:pPr>
        <w:pStyle w:val="Akapitzlist"/>
        <w:numPr>
          <w:ilvl w:val="5"/>
          <w:numId w:val="14"/>
        </w:numPr>
        <w:spacing w:after="120" w:line="276" w:lineRule="auto"/>
        <w:ind w:hanging="1176"/>
        <w:jc w:val="both"/>
        <w:rPr>
          <w:rFonts w:ascii="Arial" w:hAnsi="Arial" w:cs="Arial"/>
          <w:sz w:val="20"/>
          <w:szCs w:val="20"/>
        </w:rPr>
      </w:pPr>
      <w:r w:rsidRPr="00AF7AD5">
        <w:rPr>
          <w:rFonts w:ascii="Arial" w:hAnsi="Arial" w:cs="Arial"/>
          <w:sz w:val="20"/>
          <w:szCs w:val="20"/>
        </w:rPr>
        <w:t>lokalna grupa działania;</w:t>
      </w:r>
    </w:p>
    <w:p w:rsidR="00CA21EF" w:rsidRPr="00AF7AD5" w:rsidRDefault="00CA21EF" w:rsidP="00823F41">
      <w:pPr>
        <w:pStyle w:val="Akapitzlist"/>
        <w:numPr>
          <w:ilvl w:val="5"/>
          <w:numId w:val="14"/>
        </w:numPr>
        <w:spacing w:after="120" w:line="276" w:lineRule="auto"/>
        <w:ind w:hanging="1176"/>
        <w:jc w:val="both"/>
        <w:rPr>
          <w:rFonts w:ascii="Arial" w:hAnsi="Arial" w:cs="Arial"/>
          <w:sz w:val="20"/>
          <w:szCs w:val="20"/>
        </w:rPr>
      </w:pPr>
      <w:r w:rsidRPr="00AF7AD5">
        <w:rPr>
          <w:rFonts w:ascii="Arial" w:hAnsi="Arial" w:cs="Arial"/>
          <w:sz w:val="20"/>
          <w:szCs w:val="20"/>
        </w:rPr>
        <w:t>wartość całkowita projektu;</w:t>
      </w:r>
    </w:p>
    <w:p w:rsidR="00CA21EF" w:rsidRPr="00AF7AD5" w:rsidRDefault="00CA21EF" w:rsidP="00823F41">
      <w:pPr>
        <w:pStyle w:val="Akapitzlist"/>
        <w:numPr>
          <w:ilvl w:val="5"/>
          <w:numId w:val="14"/>
        </w:numPr>
        <w:spacing w:after="120" w:line="276" w:lineRule="auto"/>
        <w:ind w:hanging="1176"/>
        <w:jc w:val="both"/>
        <w:rPr>
          <w:rFonts w:ascii="Arial" w:hAnsi="Arial" w:cs="Arial"/>
          <w:sz w:val="20"/>
          <w:szCs w:val="20"/>
        </w:rPr>
      </w:pPr>
      <w:r w:rsidRPr="00AF7AD5">
        <w:rPr>
          <w:rFonts w:ascii="Arial" w:hAnsi="Arial" w:cs="Arial"/>
          <w:sz w:val="20"/>
          <w:szCs w:val="20"/>
        </w:rPr>
        <w:t>kwota dofinansowania.</w:t>
      </w:r>
    </w:p>
    <w:p w:rsidR="00CA21EF" w:rsidRPr="00AF7AD5" w:rsidRDefault="00CA21EF" w:rsidP="00823F41">
      <w:pPr>
        <w:pStyle w:val="Akapitzlist"/>
        <w:numPr>
          <w:ilvl w:val="3"/>
          <w:numId w:val="14"/>
        </w:numPr>
        <w:spacing w:after="120" w:line="276" w:lineRule="auto"/>
        <w:ind w:left="1843" w:hanging="992"/>
        <w:jc w:val="both"/>
        <w:rPr>
          <w:rFonts w:ascii="Arial" w:hAnsi="Arial" w:cs="Arial"/>
          <w:sz w:val="20"/>
          <w:szCs w:val="20"/>
        </w:rPr>
      </w:pPr>
      <w:r w:rsidRPr="00AF7AD5">
        <w:rPr>
          <w:rFonts w:ascii="Arial" w:hAnsi="Arial" w:cs="Arial"/>
          <w:sz w:val="20"/>
          <w:szCs w:val="20"/>
        </w:rPr>
        <w:lastRenderedPageBreak/>
        <w:t xml:space="preserve">W przypadku wyboru typu operacji </w:t>
      </w:r>
      <w:r w:rsidRPr="00823F41">
        <w:rPr>
          <w:rFonts w:ascii="Arial" w:hAnsi="Arial" w:cs="Arial"/>
          <w:sz w:val="20"/>
          <w:szCs w:val="20"/>
        </w:rPr>
        <w:t>19.2 - projekty grantowe</w:t>
      </w:r>
      <w:r w:rsidRPr="00AF7AD5">
        <w:rPr>
          <w:rFonts w:ascii="Arial" w:hAnsi="Arial" w:cs="Arial"/>
          <w:sz w:val="20"/>
          <w:szCs w:val="20"/>
        </w:rPr>
        <w:t xml:space="preserve">, powinna pojawić się lista projektów (zgodnych z tym typem operacji) zrealizowanych na terenie danej LGD. </w:t>
      </w:r>
      <w:r w:rsidRPr="00AF7AD5">
        <w:rPr>
          <w:rFonts w:ascii="Arial" w:hAnsi="Arial" w:cs="Arial"/>
          <w:sz w:val="20"/>
          <w:szCs w:val="20"/>
        </w:rPr>
        <w:br/>
        <w:t>Po kliknięciu na podlinkowaną nazwę projektu, pojawi się krótka informacja z najważniejszymi danymi o projekcie, tj.:</w:t>
      </w:r>
    </w:p>
    <w:p w:rsidR="00CA21EF" w:rsidRPr="00AF7AD5" w:rsidRDefault="00CA21EF" w:rsidP="00823F41">
      <w:pPr>
        <w:pStyle w:val="Akapitzlist"/>
        <w:numPr>
          <w:ilvl w:val="4"/>
          <w:numId w:val="14"/>
        </w:numPr>
        <w:spacing w:after="120" w:line="276" w:lineRule="auto"/>
        <w:ind w:hanging="1098"/>
        <w:jc w:val="both"/>
        <w:rPr>
          <w:rFonts w:ascii="Arial" w:hAnsi="Arial" w:cs="Arial"/>
          <w:sz w:val="20"/>
          <w:szCs w:val="20"/>
        </w:rPr>
      </w:pPr>
      <w:r w:rsidRPr="00AF7AD5">
        <w:rPr>
          <w:rFonts w:ascii="Arial" w:hAnsi="Arial" w:cs="Arial"/>
          <w:sz w:val="20"/>
          <w:szCs w:val="20"/>
        </w:rPr>
        <w:t>działanie;</w:t>
      </w:r>
    </w:p>
    <w:p w:rsidR="00CA21EF" w:rsidRPr="00AF7AD5" w:rsidRDefault="00CA21EF" w:rsidP="00823F41">
      <w:pPr>
        <w:pStyle w:val="Akapitzlist"/>
        <w:numPr>
          <w:ilvl w:val="4"/>
          <w:numId w:val="14"/>
        </w:numPr>
        <w:spacing w:after="120" w:line="276" w:lineRule="auto"/>
        <w:ind w:hanging="1098"/>
        <w:jc w:val="both"/>
        <w:rPr>
          <w:rFonts w:ascii="Arial" w:hAnsi="Arial" w:cs="Arial"/>
          <w:sz w:val="20"/>
          <w:szCs w:val="20"/>
        </w:rPr>
      </w:pPr>
      <w:r w:rsidRPr="00AF7AD5">
        <w:rPr>
          <w:rFonts w:ascii="Arial" w:hAnsi="Arial" w:cs="Arial"/>
          <w:sz w:val="20"/>
          <w:szCs w:val="20"/>
        </w:rPr>
        <w:t>poddziałanie;</w:t>
      </w:r>
    </w:p>
    <w:p w:rsidR="00CA21EF" w:rsidRPr="00AF7AD5" w:rsidRDefault="00CA21EF" w:rsidP="00823F41">
      <w:pPr>
        <w:pStyle w:val="Akapitzlist"/>
        <w:numPr>
          <w:ilvl w:val="4"/>
          <w:numId w:val="14"/>
        </w:numPr>
        <w:spacing w:after="120" w:line="276" w:lineRule="auto"/>
        <w:ind w:hanging="1098"/>
        <w:jc w:val="both"/>
        <w:rPr>
          <w:rFonts w:ascii="Arial" w:hAnsi="Arial" w:cs="Arial"/>
          <w:sz w:val="20"/>
          <w:szCs w:val="20"/>
        </w:rPr>
      </w:pPr>
      <w:r w:rsidRPr="00AF7AD5">
        <w:rPr>
          <w:rFonts w:ascii="Arial" w:hAnsi="Arial" w:cs="Arial"/>
          <w:sz w:val="20"/>
          <w:szCs w:val="20"/>
        </w:rPr>
        <w:t>zakres operacji;</w:t>
      </w:r>
    </w:p>
    <w:p w:rsidR="00CA21EF" w:rsidRPr="00AF7AD5" w:rsidRDefault="00CA21EF" w:rsidP="00823F41">
      <w:pPr>
        <w:pStyle w:val="Akapitzlist"/>
        <w:numPr>
          <w:ilvl w:val="4"/>
          <w:numId w:val="14"/>
        </w:numPr>
        <w:spacing w:after="120" w:line="276" w:lineRule="auto"/>
        <w:ind w:hanging="1098"/>
        <w:jc w:val="both"/>
        <w:rPr>
          <w:rFonts w:ascii="Arial" w:hAnsi="Arial" w:cs="Arial"/>
          <w:sz w:val="20"/>
          <w:szCs w:val="20"/>
        </w:rPr>
      </w:pPr>
      <w:r w:rsidRPr="00AF7AD5">
        <w:rPr>
          <w:rFonts w:ascii="Arial" w:hAnsi="Arial" w:cs="Arial"/>
          <w:sz w:val="20"/>
          <w:szCs w:val="20"/>
        </w:rPr>
        <w:t>tytuł projektu;</w:t>
      </w:r>
    </w:p>
    <w:p w:rsidR="00CA21EF" w:rsidRPr="00AF7AD5" w:rsidRDefault="00CA21EF" w:rsidP="00823F41">
      <w:pPr>
        <w:pStyle w:val="Akapitzlist"/>
        <w:numPr>
          <w:ilvl w:val="4"/>
          <w:numId w:val="14"/>
        </w:numPr>
        <w:spacing w:after="120" w:line="276" w:lineRule="auto"/>
        <w:ind w:hanging="1098"/>
        <w:jc w:val="both"/>
        <w:rPr>
          <w:rFonts w:ascii="Arial" w:hAnsi="Arial" w:cs="Arial"/>
          <w:sz w:val="20"/>
          <w:szCs w:val="20"/>
        </w:rPr>
      </w:pPr>
      <w:r w:rsidRPr="00AF7AD5">
        <w:rPr>
          <w:rFonts w:ascii="Arial" w:hAnsi="Arial" w:cs="Arial"/>
          <w:sz w:val="20"/>
          <w:szCs w:val="20"/>
        </w:rPr>
        <w:t>lokalna grupa działania;</w:t>
      </w:r>
    </w:p>
    <w:p w:rsidR="00CA21EF" w:rsidRPr="00AF7AD5" w:rsidRDefault="00CA21EF" w:rsidP="00823F41">
      <w:pPr>
        <w:pStyle w:val="Akapitzlist"/>
        <w:numPr>
          <w:ilvl w:val="4"/>
          <w:numId w:val="14"/>
        </w:numPr>
        <w:spacing w:after="120" w:line="276" w:lineRule="auto"/>
        <w:ind w:hanging="1098"/>
        <w:jc w:val="both"/>
        <w:rPr>
          <w:rFonts w:ascii="Arial" w:hAnsi="Arial" w:cs="Arial"/>
          <w:sz w:val="20"/>
          <w:szCs w:val="20"/>
        </w:rPr>
      </w:pPr>
      <w:r w:rsidRPr="00AF7AD5">
        <w:rPr>
          <w:rFonts w:ascii="Arial" w:hAnsi="Arial" w:cs="Arial"/>
          <w:sz w:val="20"/>
          <w:szCs w:val="20"/>
        </w:rPr>
        <w:t>wartość całkowita projektu;</w:t>
      </w:r>
    </w:p>
    <w:p w:rsidR="00CA21EF" w:rsidRPr="00AF7AD5" w:rsidRDefault="00CA21EF" w:rsidP="00823F41">
      <w:pPr>
        <w:pStyle w:val="Akapitzlist"/>
        <w:numPr>
          <w:ilvl w:val="4"/>
          <w:numId w:val="14"/>
        </w:numPr>
        <w:spacing w:after="120" w:line="276" w:lineRule="auto"/>
        <w:ind w:hanging="1098"/>
        <w:jc w:val="both"/>
        <w:rPr>
          <w:rFonts w:ascii="Arial" w:hAnsi="Arial" w:cs="Arial"/>
          <w:sz w:val="20"/>
          <w:szCs w:val="20"/>
        </w:rPr>
      </w:pPr>
      <w:r w:rsidRPr="00AF7AD5">
        <w:rPr>
          <w:rFonts w:ascii="Arial" w:hAnsi="Arial" w:cs="Arial"/>
          <w:sz w:val="20"/>
          <w:szCs w:val="20"/>
        </w:rPr>
        <w:t>kwota dofinansowania.</w:t>
      </w:r>
    </w:p>
    <w:p w:rsidR="00CA21EF" w:rsidRPr="00AF7AD5" w:rsidRDefault="00CA21EF" w:rsidP="00823F41">
      <w:pPr>
        <w:pStyle w:val="Akapitzlist"/>
        <w:numPr>
          <w:ilvl w:val="3"/>
          <w:numId w:val="14"/>
        </w:numPr>
        <w:spacing w:after="120" w:line="276" w:lineRule="auto"/>
        <w:ind w:left="1843" w:hanging="992"/>
        <w:jc w:val="both"/>
        <w:rPr>
          <w:rFonts w:ascii="Arial" w:hAnsi="Arial" w:cs="Arial"/>
          <w:sz w:val="20"/>
          <w:szCs w:val="20"/>
        </w:rPr>
      </w:pPr>
      <w:r w:rsidRPr="00AF7AD5">
        <w:rPr>
          <w:rFonts w:ascii="Arial" w:hAnsi="Arial" w:cs="Arial"/>
          <w:sz w:val="20"/>
          <w:szCs w:val="20"/>
        </w:rPr>
        <w:t xml:space="preserve">W przypadku wyboru typu operacji </w:t>
      </w:r>
      <w:r w:rsidRPr="00AF7AD5">
        <w:rPr>
          <w:rFonts w:ascii="Arial" w:hAnsi="Arial" w:cs="Arial"/>
          <w:i/>
          <w:sz w:val="20"/>
          <w:szCs w:val="20"/>
        </w:rPr>
        <w:t>19.2 - projekty własne LGD</w:t>
      </w:r>
      <w:r w:rsidRPr="00AF7AD5">
        <w:rPr>
          <w:rFonts w:ascii="Arial" w:hAnsi="Arial" w:cs="Arial"/>
          <w:sz w:val="20"/>
          <w:szCs w:val="20"/>
        </w:rPr>
        <w:t>, powinna pojawić się lista projektów (zgodnych z tym typem operacji) zrealizowanych na terenie danej LGD. Po kliknięciu na</w:t>
      </w:r>
      <w:r>
        <w:rPr>
          <w:rFonts w:ascii="Arial" w:hAnsi="Arial" w:cs="Arial"/>
          <w:sz w:val="20"/>
          <w:szCs w:val="20"/>
        </w:rPr>
        <w:t> </w:t>
      </w:r>
      <w:r w:rsidRPr="00AF7AD5">
        <w:rPr>
          <w:rFonts w:ascii="Arial" w:hAnsi="Arial" w:cs="Arial"/>
          <w:sz w:val="20"/>
          <w:szCs w:val="20"/>
        </w:rPr>
        <w:t>podlinkowaną nazwę projektu, pojawi się krótka informacja z najważniejszymi danymi o</w:t>
      </w:r>
      <w:r>
        <w:rPr>
          <w:rFonts w:ascii="Arial" w:hAnsi="Arial" w:cs="Arial"/>
          <w:sz w:val="20"/>
          <w:szCs w:val="20"/>
        </w:rPr>
        <w:t> </w:t>
      </w:r>
      <w:r w:rsidRPr="00AF7AD5">
        <w:rPr>
          <w:rFonts w:ascii="Arial" w:hAnsi="Arial" w:cs="Arial"/>
          <w:sz w:val="20"/>
          <w:szCs w:val="20"/>
        </w:rPr>
        <w:t>projekcie, tj.:</w:t>
      </w:r>
    </w:p>
    <w:p w:rsidR="00CA21EF" w:rsidRPr="00AF7AD5" w:rsidRDefault="00CA21EF" w:rsidP="00823F41">
      <w:pPr>
        <w:pStyle w:val="Akapitzlist"/>
        <w:numPr>
          <w:ilvl w:val="4"/>
          <w:numId w:val="14"/>
        </w:numPr>
        <w:spacing w:after="120" w:line="276" w:lineRule="auto"/>
        <w:ind w:hanging="1098"/>
        <w:jc w:val="both"/>
        <w:rPr>
          <w:rFonts w:ascii="Arial" w:hAnsi="Arial" w:cs="Arial"/>
          <w:sz w:val="20"/>
          <w:szCs w:val="20"/>
        </w:rPr>
      </w:pPr>
      <w:r w:rsidRPr="00AF7AD5">
        <w:rPr>
          <w:rFonts w:ascii="Arial" w:hAnsi="Arial" w:cs="Arial"/>
          <w:sz w:val="20"/>
          <w:szCs w:val="20"/>
        </w:rPr>
        <w:t>działanie;</w:t>
      </w:r>
    </w:p>
    <w:p w:rsidR="00CA21EF" w:rsidRPr="00AF7AD5" w:rsidRDefault="00CA21EF" w:rsidP="00823F41">
      <w:pPr>
        <w:pStyle w:val="Akapitzlist"/>
        <w:numPr>
          <w:ilvl w:val="4"/>
          <w:numId w:val="14"/>
        </w:numPr>
        <w:spacing w:after="120" w:line="276" w:lineRule="auto"/>
        <w:ind w:hanging="1098"/>
        <w:jc w:val="both"/>
        <w:rPr>
          <w:rFonts w:ascii="Arial" w:hAnsi="Arial" w:cs="Arial"/>
          <w:sz w:val="20"/>
          <w:szCs w:val="20"/>
        </w:rPr>
      </w:pPr>
      <w:r w:rsidRPr="00AF7AD5">
        <w:rPr>
          <w:rFonts w:ascii="Arial" w:hAnsi="Arial" w:cs="Arial"/>
          <w:sz w:val="20"/>
          <w:szCs w:val="20"/>
        </w:rPr>
        <w:t>poddziałanie;</w:t>
      </w:r>
    </w:p>
    <w:p w:rsidR="00CA21EF" w:rsidRPr="00AF7AD5" w:rsidRDefault="00CA21EF" w:rsidP="00823F41">
      <w:pPr>
        <w:pStyle w:val="Akapitzlist"/>
        <w:numPr>
          <w:ilvl w:val="4"/>
          <w:numId w:val="14"/>
        </w:numPr>
        <w:spacing w:after="120" w:line="276" w:lineRule="auto"/>
        <w:ind w:hanging="1098"/>
        <w:jc w:val="both"/>
        <w:rPr>
          <w:rFonts w:ascii="Arial" w:hAnsi="Arial" w:cs="Arial"/>
          <w:sz w:val="20"/>
          <w:szCs w:val="20"/>
        </w:rPr>
      </w:pPr>
      <w:r w:rsidRPr="00AF7AD5">
        <w:rPr>
          <w:rFonts w:ascii="Arial" w:hAnsi="Arial" w:cs="Arial"/>
          <w:sz w:val="20"/>
          <w:szCs w:val="20"/>
        </w:rPr>
        <w:t>zakres operacji;</w:t>
      </w:r>
    </w:p>
    <w:p w:rsidR="00CA21EF" w:rsidRPr="00AF7AD5" w:rsidRDefault="00CA21EF" w:rsidP="00823F41">
      <w:pPr>
        <w:pStyle w:val="Akapitzlist"/>
        <w:numPr>
          <w:ilvl w:val="4"/>
          <w:numId w:val="14"/>
        </w:numPr>
        <w:spacing w:after="120" w:line="276" w:lineRule="auto"/>
        <w:ind w:hanging="1098"/>
        <w:jc w:val="both"/>
        <w:rPr>
          <w:rFonts w:ascii="Arial" w:hAnsi="Arial" w:cs="Arial"/>
          <w:sz w:val="20"/>
          <w:szCs w:val="20"/>
        </w:rPr>
      </w:pPr>
      <w:r w:rsidRPr="00AF7AD5">
        <w:rPr>
          <w:rFonts w:ascii="Arial" w:hAnsi="Arial" w:cs="Arial"/>
          <w:sz w:val="20"/>
          <w:szCs w:val="20"/>
        </w:rPr>
        <w:t>tytuł projektu;</w:t>
      </w:r>
    </w:p>
    <w:p w:rsidR="00CA21EF" w:rsidRPr="00AF7AD5" w:rsidRDefault="00CA21EF" w:rsidP="00823F41">
      <w:pPr>
        <w:pStyle w:val="Akapitzlist"/>
        <w:numPr>
          <w:ilvl w:val="4"/>
          <w:numId w:val="14"/>
        </w:numPr>
        <w:spacing w:after="120" w:line="276" w:lineRule="auto"/>
        <w:ind w:hanging="1098"/>
        <w:jc w:val="both"/>
        <w:rPr>
          <w:rFonts w:ascii="Arial" w:hAnsi="Arial" w:cs="Arial"/>
          <w:sz w:val="20"/>
          <w:szCs w:val="20"/>
        </w:rPr>
      </w:pPr>
      <w:r w:rsidRPr="00AF7AD5">
        <w:rPr>
          <w:rFonts w:ascii="Arial" w:hAnsi="Arial" w:cs="Arial"/>
          <w:sz w:val="20"/>
          <w:szCs w:val="20"/>
        </w:rPr>
        <w:t>lokalna grupa działania;</w:t>
      </w:r>
    </w:p>
    <w:p w:rsidR="00CA21EF" w:rsidRPr="00AF7AD5" w:rsidRDefault="00CA21EF" w:rsidP="00823F41">
      <w:pPr>
        <w:pStyle w:val="Akapitzlist"/>
        <w:numPr>
          <w:ilvl w:val="4"/>
          <w:numId w:val="14"/>
        </w:numPr>
        <w:spacing w:after="120" w:line="276" w:lineRule="auto"/>
        <w:ind w:hanging="1098"/>
        <w:jc w:val="both"/>
        <w:rPr>
          <w:rFonts w:ascii="Arial" w:hAnsi="Arial" w:cs="Arial"/>
          <w:sz w:val="20"/>
          <w:szCs w:val="20"/>
        </w:rPr>
      </w:pPr>
      <w:r w:rsidRPr="00AF7AD5">
        <w:rPr>
          <w:rFonts w:ascii="Arial" w:hAnsi="Arial" w:cs="Arial"/>
          <w:sz w:val="20"/>
          <w:szCs w:val="20"/>
        </w:rPr>
        <w:t>wartość całkowita projektu;</w:t>
      </w:r>
    </w:p>
    <w:p w:rsidR="00CA21EF" w:rsidRPr="00AF7AD5" w:rsidRDefault="00CA21EF" w:rsidP="00823F41">
      <w:pPr>
        <w:pStyle w:val="Akapitzlist"/>
        <w:numPr>
          <w:ilvl w:val="4"/>
          <w:numId w:val="14"/>
        </w:numPr>
        <w:spacing w:after="120" w:line="276" w:lineRule="auto"/>
        <w:ind w:hanging="1098"/>
        <w:jc w:val="both"/>
        <w:rPr>
          <w:rFonts w:ascii="Arial" w:hAnsi="Arial" w:cs="Arial"/>
          <w:sz w:val="20"/>
          <w:szCs w:val="20"/>
        </w:rPr>
      </w:pPr>
      <w:r w:rsidRPr="00AF7AD5">
        <w:rPr>
          <w:rFonts w:ascii="Arial" w:hAnsi="Arial" w:cs="Arial"/>
          <w:sz w:val="20"/>
          <w:szCs w:val="20"/>
        </w:rPr>
        <w:t>kwota dofinansowania.</w:t>
      </w:r>
    </w:p>
    <w:p w:rsidR="00CA21EF" w:rsidRPr="00AF7AD5" w:rsidRDefault="00CA21EF" w:rsidP="00823F41">
      <w:pPr>
        <w:pStyle w:val="Akapitzlist"/>
        <w:numPr>
          <w:ilvl w:val="3"/>
          <w:numId w:val="14"/>
        </w:numPr>
        <w:spacing w:after="120" w:line="276" w:lineRule="auto"/>
        <w:ind w:left="1843" w:hanging="992"/>
        <w:jc w:val="both"/>
        <w:rPr>
          <w:rFonts w:ascii="Arial" w:hAnsi="Arial" w:cs="Arial"/>
          <w:sz w:val="20"/>
          <w:szCs w:val="20"/>
        </w:rPr>
      </w:pPr>
      <w:r w:rsidRPr="00AF7AD5">
        <w:rPr>
          <w:rFonts w:ascii="Arial" w:hAnsi="Arial" w:cs="Arial"/>
          <w:sz w:val="20"/>
          <w:szCs w:val="20"/>
        </w:rPr>
        <w:t xml:space="preserve">Informacje szczegółowe dotyczące konkretnych projektów muszą być przedstawione w czytelny, przejrzysty sposób. W tym celu należy stworzyć odpowiedni szablon, składający się z wielu, odpowiadających poszczególnych kryteriom, komórek do wypełnienia. Szablon będzie podlegał uzgodnieniu </w:t>
      </w:r>
      <w:r w:rsidR="000D6E74">
        <w:rPr>
          <w:rFonts w:ascii="Arial" w:hAnsi="Arial" w:cs="Arial"/>
          <w:sz w:val="20"/>
          <w:szCs w:val="20"/>
        </w:rPr>
        <w:br/>
      </w:r>
      <w:r w:rsidRPr="00AF7AD5">
        <w:rPr>
          <w:rFonts w:ascii="Arial" w:hAnsi="Arial" w:cs="Arial"/>
          <w:sz w:val="20"/>
          <w:szCs w:val="20"/>
        </w:rPr>
        <w:t>z Zamawiającym.</w:t>
      </w:r>
    </w:p>
    <w:p w:rsidR="00CA21EF" w:rsidRPr="00AF7AD5" w:rsidRDefault="00CA21EF" w:rsidP="00823F41">
      <w:pPr>
        <w:pStyle w:val="Akapitzlist"/>
        <w:numPr>
          <w:ilvl w:val="3"/>
          <w:numId w:val="14"/>
        </w:numPr>
        <w:spacing w:after="120" w:line="276" w:lineRule="auto"/>
        <w:ind w:left="1843" w:hanging="992"/>
        <w:jc w:val="both"/>
        <w:rPr>
          <w:rFonts w:ascii="Arial" w:hAnsi="Arial" w:cs="Arial"/>
          <w:sz w:val="20"/>
          <w:szCs w:val="20"/>
        </w:rPr>
      </w:pPr>
      <w:r w:rsidRPr="00AF7AD5">
        <w:rPr>
          <w:rFonts w:ascii="Arial" w:hAnsi="Arial" w:cs="Arial"/>
          <w:sz w:val="20"/>
          <w:szCs w:val="20"/>
        </w:rPr>
        <w:t>Oprócz informacji w formie graficznej, w przypadku projektów zakwalifikowanych jako „dobre praktyki”, powinna istnieć dodatkowa opcja dodania krótkiego opisu projektu oraz załączenia plików graficznych (zdjęć konkretnego projektu), plików tekstowych i/lub multimedialnych/filmowych do</w:t>
      </w:r>
      <w:r>
        <w:rPr>
          <w:rFonts w:ascii="Arial" w:hAnsi="Arial" w:cs="Arial"/>
          <w:sz w:val="20"/>
          <w:szCs w:val="20"/>
        </w:rPr>
        <w:t> </w:t>
      </w:r>
      <w:r w:rsidRPr="00AF7AD5">
        <w:rPr>
          <w:rFonts w:ascii="Arial" w:hAnsi="Arial" w:cs="Arial"/>
          <w:sz w:val="20"/>
          <w:szCs w:val="20"/>
        </w:rPr>
        <w:t>pobrania. Będą one zamieszczane przez Zamawiającego jako informacja dodatkowa o</w:t>
      </w:r>
      <w:r>
        <w:rPr>
          <w:rFonts w:ascii="Arial" w:hAnsi="Arial" w:cs="Arial"/>
          <w:sz w:val="20"/>
          <w:szCs w:val="20"/>
        </w:rPr>
        <w:t> </w:t>
      </w:r>
      <w:r w:rsidRPr="00AF7AD5">
        <w:rPr>
          <w:rFonts w:ascii="Arial" w:hAnsi="Arial" w:cs="Arial"/>
          <w:sz w:val="20"/>
          <w:szCs w:val="20"/>
        </w:rPr>
        <w:t>projekcie. Pliki graficzne muszą podlegać automatycznej normalizacji, zgodnie z konfiguracją dotyczącą rozmiaru miniaturki oraz rozmiaru zdjęcia (tzn. konwersacji do określonego wymiaru i</w:t>
      </w:r>
      <w:r>
        <w:rPr>
          <w:rFonts w:ascii="Arial" w:hAnsi="Arial" w:cs="Arial"/>
          <w:sz w:val="20"/>
          <w:szCs w:val="20"/>
        </w:rPr>
        <w:t> </w:t>
      </w:r>
      <w:r w:rsidRPr="00AF7AD5">
        <w:rPr>
          <w:rFonts w:ascii="Arial" w:hAnsi="Arial" w:cs="Arial"/>
          <w:sz w:val="20"/>
          <w:szCs w:val="20"/>
        </w:rPr>
        <w:t>stopnia kompresji, zarówno do miniaturki, jak i dla właściwego zdjęcia).</w:t>
      </w:r>
    </w:p>
    <w:p w:rsidR="00CF0B8E" w:rsidRPr="00C109FF" w:rsidRDefault="00CA21EF" w:rsidP="00823F41">
      <w:pPr>
        <w:pStyle w:val="Akapitzlist"/>
        <w:numPr>
          <w:ilvl w:val="3"/>
          <w:numId w:val="14"/>
        </w:numPr>
        <w:spacing w:after="120" w:line="276" w:lineRule="auto"/>
        <w:ind w:left="1843" w:hanging="992"/>
        <w:jc w:val="both"/>
        <w:rPr>
          <w:rFonts w:ascii="Arial" w:hAnsi="Arial" w:cs="Arial"/>
          <w:sz w:val="20"/>
          <w:szCs w:val="20"/>
        </w:rPr>
      </w:pPr>
      <w:r w:rsidRPr="00AF7AD5">
        <w:rPr>
          <w:rFonts w:ascii="Arial" w:hAnsi="Arial" w:cs="Arial"/>
          <w:sz w:val="20"/>
          <w:szCs w:val="20"/>
        </w:rPr>
        <w:t xml:space="preserve">Mapa będzie posiadała dostęp alternatywny. </w:t>
      </w:r>
    </w:p>
    <w:p w:rsidR="00CF0B8E" w:rsidRPr="00153D07" w:rsidRDefault="00CF0B8E" w:rsidP="00AF7AD5">
      <w:pPr>
        <w:pStyle w:val="Akapitzlist"/>
        <w:spacing w:line="276" w:lineRule="auto"/>
        <w:ind w:left="360"/>
        <w:jc w:val="both"/>
        <w:rPr>
          <w:rFonts w:ascii="Arial" w:hAnsi="Arial" w:cs="Arial"/>
          <w:sz w:val="20"/>
          <w:szCs w:val="20"/>
        </w:rPr>
      </w:pPr>
    </w:p>
    <w:p w:rsidR="000B2A6F" w:rsidRPr="00153D07" w:rsidRDefault="000B2A6F" w:rsidP="002F46DC">
      <w:pPr>
        <w:pStyle w:val="Akapitzlist"/>
        <w:numPr>
          <w:ilvl w:val="0"/>
          <w:numId w:val="14"/>
        </w:numPr>
        <w:spacing w:after="120" w:line="276" w:lineRule="auto"/>
        <w:jc w:val="both"/>
        <w:rPr>
          <w:rFonts w:ascii="Arial" w:hAnsi="Arial" w:cs="Arial"/>
          <w:b/>
          <w:sz w:val="20"/>
          <w:szCs w:val="20"/>
        </w:rPr>
      </w:pPr>
      <w:r w:rsidRPr="00153D07">
        <w:rPr>
          <w:rFonts w:ascii="Arial" w:hAnsi="Arial" w:cs="Arial"/>
          <w:b/>
          <w:sz w:val="20"/>
          <w:szCs w:val="20"/>
        </w:rPr>
        <w:t>WYMAGANIA POZAFUNKCJONALNE</w:t>
      </w:r>
    </w:p>
    <w:p w:rsidR="00BF4ED2" w:rsidRPr="00AF7AD5" w:rsidRDefault="000B2A6F" w:rsidP="00F31EF7">
      <w:pPr>
        <w:pStyle w:val="Akapitzlist"/>
        <w:numPr>
          <w:ilvl w:val="1"/>
          <w:numId w:val="14"/>
        </w:numPr>
        <w:spacing w:after="120" w:line="276" w:lineRule="auto"/>
        <w:ind w:hanging="454"/>
        <w:jc w:val="both"/>
        <w:rPr>
          <w:rFonts w:ascii="Arial" w:hAnsi="Arial" w:cs="Arial"/>
          <w:sz w:val="20"/>
          <w:szCs w:val="20"/>
        </w:rPr>
      </w:pPr>
      <w:r w:rsidRPr="00AF7AD5">
        <w:rPr>
          <w:rFonts w:ascii="Arial" w:hAnsi="Arial" w:cs="Arial"/>
          <w:b/>
          <w:sz w:val="20"/>
          <w:szCs w:val="20"/>
        </w:rPr>
        <w:t>BEZPIECZEŃSTWO</w:t>
      </w:r>
      <w:r w:rsidRPr="00AF7AD5">
        <w:rPr>
          <w:rFonts w:ascii="Arial" w:hAnsi="Arial" w:cs="Arial"/>
          <w:sz w:val="20"/>
          <w:szCs w:val="20"/>
        </w:rPr>
        <w:tab/>
      </w:r>
    </w:p>
    <w:p w:rsidR="000B2A6F" w:rsidRPr="00AF7AD5" w:rsidRDefault="000B2A6F" w:rsidP="001E32E9">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 xml:space="preserve">Strona www musi być zgodna z wytycznymi bezpieczeństwa zdefiniowanymi w OWASP (Open Web Application Security Project) oraz ASVS (Application Security </w:t>
      </w:r>
      <w:proofErr w:type="spellStart"/>
      <w:r w:rsidRPr="00AF7AD5">
        <w:rPr>
          <w:rFonts w:ascii="Arial" w:hAnsi="Arial" w:cs="Arial"/>
          <w:sz w:val="20"/>
          <w:szCs w:val="20"/>
        </w:rPr>
        <w:t>Verification</w:t>
      </w:r>
      <w:proofErr w:type="spellEnd"/>
      <w:r w:rsidRPr="00AF7AD5">
        <w:rPr>
          <w:rFonts w:ascii="Arial" w:hAnsi="Arial" w:cs="Arial"/>
          <w:sz w:val="20"/>
          <w:szCs w:val="20"/>
        </w:rPr>
        <w:t xml:space="preserve"> Project) 4.0.</w:t>
      </w:r>
      <w:r w:rsidR="0027516E" w:rsidRPr="00AF7AD5">
        <w:rPr>
          <w:rFonts w:ascii="Arial" w:hAnsi="Arial" w:cs="Arial"/>
          <w:sz w:val="20"/>
          <w:szCs w:val="20"/>
        </w:rPr>
        <w:t>3</w:t>
      </w:r>
      <w:r w:rsidRPr="00AF7AD5">
        <w:rPr>
          <w:rFonts w:ascii="Arial" w:hAnsi="Arial" w:cs="Arial"/>
          <w:sz w:val="20"/>
          <w:szCs w:val="20"/>
        </w:rPr>
        <w:t xml:space="preserve"> na poziomie L1 w zakresie prezentowanej funkcjonalności</w:t>
      </w:r>
      <w:r w:rsidR="004E7C42" w:rsidRPr="00AF7AD5">
        <w:rPr>
          <w:rFonts w:ascii="Arial" w:hAnsi="Arial" w:cs="Arial"/>
          <w:sz w:val="20"/>
          <w:szCs w:val="20"/>
        </w:rPr>
        <w:t>.</w:t>
      </w:r>
    </w:p>
    <w:p w:rsidR="000B2A6F" w:rsidRPr="00AF7AD5" w:rsidRDefault="000B2A6F" w:rsidP="001E32E9">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Kontrola dostępu musi być oparta na rolach. Wymagany jest min. 4 poziomowy system uprawnień dla użytkowników. Poszczególne poziomy muszą określać uprawnienia do</w:t>
      </w:r>
      <w:r w:rsidR="004E7C42" w:rsidRPr="00AF7AD5">
        <w:rPr>
          <w:rFonts w:ascii="Arial" w:hAnsi="Arial" w:cs="Arial"/>
          <w:sz w:val="20"/>
          <w:szCs w:val="20"/>
        </w:rPr>
        <w:t> </w:t>
      </w:r>
      <w:r w:rsidRPr="00AF7AD5">
        <w:rPr>
          <w:rFonts w:ascii="Arial" w:hAnsi="Arial" w:cs="Arial"/>
          <w:sz w:val="20"/>
          <w:szCs w:val="20"/>
        </w:rPr>
        <w:t>możliwości prowadzania zmian, publikowania, usuwania, administracji w zakresie treści. Najwyższy poziom uprawnień to</w:t>
      </w:r>
      <w:r w:rsidR="00AE3991">
        <w:rPr>
          <w:rFonts w:ascii="Arial" w:hAnsi="Arial" w:cs="Arial"/>
          <w:sz w:val="20"/>
          <w:szCs w:val="20"/>
        </w:rPr>
        <w:t> </w:t>
      </w:r>
      <w:r w:rsidRPr="00AF7AD5">
        <w:rPr>
          <w:rFonts w:ascii="Arial" w:hAnsi="Arial" w:cs="Arial"/>
          <w:sz w:val="20"/>
          <w:szCs w:val="20"/>
        </w:rPr>
        <w:t>dostęp administracyjny.</w:t>
      </w:r>
    </w:p>
    <w:p w:rsidR="000B2A6F" w:rsidRPr="00AF7AD5" w:rsidRDefault="000B2A6F" w:rsidP="001E32E9">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Aplikacja musi zapewniać szyfrowaną transmisję z wykorzystaniem silnych algorytmów kryptograficznych, tj. TLS 1.</w:t>
      </w:r>
      <w:r w:rsidR="00BF4ED2" w:rsidRPr="00AF7AD5">
        <w:rPr>
          <w:rFonts w:ascii="Arial" w:hAnsi="Arial" w:cs="Arial"/>
          <w:sz w:val="20"/>
          <w:szCs w:val="20"/>
        </w:rPr>
        <w:t>3</w:t>
      </w:r>
      <w:r w:rsidR="004E7C42" w:rsidRPr="00AF7AD5">
        <w:rPr>
          <w:rFonts w:ascii="Arial" w:hAnsi="Arial" w:cs="Arial"/>
          <w:sz w:val="20"/>
          <w:szCs w:val="20"/>
        </w:rPr>
        <w:t>.</w:t>
      </w:r>
    </w:p>
    <w:p w:rsidR="000B2A6F" w:rsidRPr="00AF7AD5" w:rsidRDefault="000B2A6F" w:rsidP="001E32E9">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Ochrona danych na poziomie sesji (np. sesyjne pliki cookie powinny być przesyłane wyłącznie za</w:t>
      </w:r>
      <w:r w:rsidR="00AE3991">
        <w:rPr>
          <w:rFonts w:ascii="Arial" w:hAnsi="Arial" w:cs="Arial"/>
          <w:sz w:val="20"/>
          <w:szCs w:val="20"/>
        </w:rPr>
        <w:t> </w:t>
      </w:r>
      <w:r w:rsidRPr="00AF7AD5">
        <w:rPr>
          <w:rFonts w:ascii="Arial" w:hAnsi="Arial" w:cs="Arial"/>
          <w:sz w:val="20"/>
          <w:szCs w:val="20"/>
        </w:rPr>
        <w:t>pomocą HTTPS)</w:t>
      </w:r>
      <w:r w:rsidR="004E7C42" w:rsidRPr="00AF7AD5">
        <w:rPr>
          <w:rFonts w:ascii="Arial" w:hAnsi="Arial" w:cs="Arial"/>
          <w:sz w:val="20"/>
          <w:szCs w:val="20"/>
        </w:rPr>
        <w:t>.</w:t>
      </w:r>
    </w:p>
    <w:p w:rsidR="000B2A6F" w:rsidRPr="00AF7AD5" w:rsidRDefault="000B2A6F" w:rsidP="001E32E9">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 xml:space="preserve">Powinny być skonfigurowane nagłówki bezpieczeństwa HTTP, w szczególności (X </w:t>
      </w:r>
      <w:proofErr w:type="spellStart"/>
      <w:r w:rsidRPr="00AF7AD5">
        <w:rPr>
          <w:rFonts w:ascii="Arial" w:hAnsi="Arial" w:cs="Arial"/>
          <w:sz w:val="20"/>
          <w:szCs w:val="20"/>
        </w:rPr>
        <w:t>Frame</w:t>
      </w:r>
      <w:proofErr w:type="spellEnd"/>
      <w:r w:rsidRPr="00AF7AD5">
        <w:rPr>
          <w:rFonts w:ascii="Arial" w:hAnsi="Arial" w:cs="Arial"/>
          <w:sz w:val="20"/>
          <w:szCs w:val="20"/>
        </w:rPr>
        <w:t xml:space="preserve"> </w:t>
      </w:r>
      <w:proofErr w:type="spellStart"/>
      <w:r w:rsidRPr="00AF7AD5">
        <w:rPr>
          <w:rFonts w:ascii="Arial" w:hAnsi="Arial" w:cs="Arial"/>
          <w:sz w:val="20"/>
          <w:szCs w:val="20"/>
        </w:rPr>
        <w:t>Options</w:t>
      </w:r>
      <w:proofErr w:type="spellEnd"/>
      <w:r w:rsidRPr="00AF7AD5">
        <w:rPr>
          <w:rFonts w:ascii="Arial" w:hAnsi="Arial" w:cs="Arial"/>
          <w:sz w:val="20"/>
          <w:szCs w:val="20"/>
        </w:rPr>
        <w:t xml:space="preserve">, X XXS </w:t>
      </w:r>
      <w:proofErr w:type="spellStart"/>
      <w:r w:rsidRPr="00AF7AD5">
        <w:rPr>
          <w:rFonts w:ascii="Arial" w:hAnsi="Arial" w:cs="Arial"/>
          <w:sz w:val="20"/>
          <w:szCs w:val="20"/>
        </w:rPr>
        <w:t>Protection</w:t>
      </w:r>
      <w:proofErr w:type="spellEnd"/>
      <w:r w:rsidRPr="00AF7AD5">
        <w:rPr>
          <w:rFonts w:ascii="Arial" w:hAnsi="Arial" w:cs="Arial"/>
          <w:sz w:val="20"/>
          <w:szCs w:val="20"/>
        </w:rPr>
        <w:t xml:space="preserve">, X Content </w:t>
      </w:r>
      <w:proofErr w:type="spellStart"/>
      <w:r w:rsidRPr="00AF7AD5">
        <w:rPr>
          <w:rFonts w:ascii="Arial" w:hAnsi="Arial" w:cs="Arial"/>
          <w:sz w:val="20"/>
          <w:szCs w:val="20"/>
        </w:rPr>
        <w:t>Type</w:t>
      </w:r>
      <w:proofErr w:type="spellEnd"/>
      <w:r w:rsidRPr="00AF7AD5">
        <w:rPr>
          <w:rFonts w:ascii="Arial" w:hAnsi="Arial" w:cs="Arial"/>
          <w:sz w:val="20"/>
          <w:szCs w:val="20"/>
        </w:rPr>
        <w:t xml:space="preserve"> </w:t>
      </w:r>
      <w:proofErr w:type="spellStart"/>
      <w:r w:rsidRPr="00AF7AD5">
        <w:rPr>
          <w:rFonts w:ascii="Arial" w:hAnsi="Arial" w:cs="Arial"/>
          <w:sz w:val="20"/>
          <w:szCs w:val="20"/>
        </w:rPr>
        <w:t>Options</w:t>
      </w:r>
      <w:proofErr w:type="spellEnd"/>
      <w:r w:rsidRPr="00AF7AD5">
        <w:rPr>
          <w:rFonts w:ascii="Arial" w:hAnsi="Arial" w:cs="Arial"/>
          <w:sz w:val="20"/>
          <w:szCs w:val="20"/>
        </w:rPr>
        <w:t xml:space="preserve">, X </w:t>
      </w:r>
      <w:proofErr w:type="spellStart"/>
      <w:r w:rsidRPr="00AF7AD5">
        <w:rPr>
          <w:rFonts w:ascii="Arial" w:hAnsi="Arial" w:cs="Arial"/>
          <w:sz w:val="20"/>
          <w:szCs w:val="20"/>
        </w:rPr>
        <w:t>Permitted</w:t>
      </w:r>
      <w:proofErr w:type="spellEnd"/>
      <w:r w:rsidRPr="00AF7AD5">
        <w:rPr>
          <w:rFonts w:ascii="Arial" w:hAnsi="Arial" w:cs="Arial"/>
          <w:sz w:val="20"/>
          <w:szCs w:val="20"/>
        </w:rPr>
        <w:t xml:space="preserve"> Cross </w:t>
      </w:r>
      <w:proofErr w:type="spellStart"/>
      <w:r w:rsidRPr="00AF7AD5">
        <w:rPr>
          <w:rFonts w:ascii="Arial" w:hAnsi="Arial" w:cs="Arial"/>
          <w:sz w:val="20"/>
          <w:szCs w:val="20"/>
        </w:rPr>
        <w:t>Domain</w:t>
      </w:r>
      <w:proofErr w:type="spellEnd"/>
      <w:r w:rsidRPr="00AF7AD5">
        <w:rPr>
          <w:rFonts w:ascii="Arial" w:hAnsi="Arial" w:cs="Arial"/>
          <w:sz w:val="20"/>
          <w:szCs w:val="20"/>
        </w:rPr>
        <w:t xml:space="preserve"> </w:t>
      </w:r>
      <w:proofErr w:type="spellStart"/>
      <w:r w:rsidRPr="00AF7AD5">
        <w:rPr>
          <w:rFonts w:ascii="Arial" w:hAnsi="Arial" w:cs="Arial"/>
          <w:sz w:val="20"/>
          <w:szCs w:val="20"/>
        </w:rPr>
        <w:t>Policies</w:t>
      </w:r>
      <w:proofErr w:type="spellEnd"/>
      <w:r w:rsidRPr="00AF7AD5">
        <w:rPr>
          <w:rFonts w:ascii="Arial" w:hAnsi="Arial" w:cs="Arial"/>
          <w:sz w:val="20"/>
          <w:szCs w:val="20"/>
        </w:rPr>
        <w:t xml:space="preserve">, </w:t>
      </w:r>
      <w:proofErr w:type="spellStart"/>
      <w:r w:rsidRPr="00AF7AD5">
        <w:rPr>
          <w:rFonts w:ascii="Arial" w:hAnsi="Arial" w:cs="Arial"/>
          <w:sz w:val="20"/>
          <w:szCs w:val="20"/>
        </w:rPr>
        <w:t>Strict</w:t>
      </w:r>
      <w:proofErr w:type="spellEnd"/>
      <w:r w:rsidRPr="00AF7AD5">
        <w:rPr>
          <w:rFonts w:ascii="Arial" w:hAnsi="Arial" w:cs="Arial"/>
          <w:sz w:val="20"/>
          <w:szCs w:val="20"/>
        </w:rPr>
        <w:t xml:space="preserve"> </w:t>
      </w:r>
      <w:r w:rsidRPr="00AF7AD5">
        <w:rPr>
          <w:rFonts w:ascii="Arial" w:hAnsi="Arial" w:cs="Arial"/>
          <w:sz w:val="20"/>
          <w:szCs w:val="20"/>
        </w:rPr>
        <w:lastRenderedPageBreak/>
        <w:t xml:space="preserve">Transport Security, Content Security Policy, </w:t>
      </w:r>
      <w:proofErr w:type="spellStart"/>
      <w:r w:rsidRPr="00AF7AD5">
        <w:rPr>
          <w:rFonts w:ascii="Arial" w:hAnsi="Arial" w:cs="Arial"/>
          <w:sz w:val="20"/>
          <w:szCs w:val="20"/>
        </w:rPr>
        <w:t>Referrer</w:t>
      </w:r>
      <w:proofErr w:type="spellEnd"/>
      <w:r w:rsidRPr="00AF7AD5">
        <w:rPr>
          <w:rFonts w:ascii="Arial" w:hAnsi="Arial" w:cs="Arial"/>
          <w:sz w:val="20"/>
          <w:szCs w:val="20"/>
        </w:rPr>
        <w:t xml:space="preserve"> Policy) w zakresie oczekiwanej funkcjonalności</w:t>
      </w:r>
      <w:r w:rsidR="004E7C42" w:rsidRPr="00AF7AD5">
        <w:rPr>
          <w:rFonts w:ascii="Arial" w:hAnsi="Arial" w:cs="Arial"/>
          <w:sz w:val="20"/>
          <w:szCs w:val="20"/>
        </w:rPr>
        <w:t>.</w:t>
      </w:r>
    </w:p>
    <w:p w:rsidR="000B2A6F" w:rsidRPr="00AF7AD5" w:rsidRDefault="000B2A6F" w:rsidP="001E32E9">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 xml:space="preserve">Wrażliwe dane strony (np. </w:t>
      </w:r>
      <w:proofErr w:type="spellStart"/>
      <w:r w:rsidRPr="00AF7AD5">
        <w:rPr>
          <w:rFonts w:ascii="Arial" w:hAnsi="Arial" w:cs="Arial"/>
          <w:sz w:val="20"/>
          <w:szCs w:val="20"/>
        </w:rPr>
        <w:t>token</w:t>
      </w:r>
      <w:proofErr w:type="spellEnd"/>
      <w:r w:rsidRPr="00AF7AD5">
        <w:rPr>
          <w:rFonts w:ascii="Arial" w:hAnsi="Arial" w:cs="Arial"/>
          <w:sz w:val="20"/>
          <w:szCs w:val="20"/>
        </w:rPr>
        <w:t>) nie powinny być przekazywane w adresie URL strony</w:t>
      </w:r>
      <w:r w:rsidR="004E7C42" w:rsidRPr="00AF7AD5">
        <w:rPr>
          <w:rFonts w:ascii="Arial" w:hAnsi="Arial" w:cs="Arial"/>
          <w:sz w:val="20"/>
          <w:szCs w:val="20"/>
        </w:rPr>
        <w:t>.</w:t>
      </w:r>
    </w:p>
    <w:p w:rsidR="000B2A6F" w:rsidRPr="00AF7AD5" w:rsidRDefault="000B2A6F" w:rsidP="001E32E9">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Wszystkie zależne komponenty niezbędne do działania strony</w:t>
      </w:r>
      <w:r w:rsidR="004E7C42" w:rsidRPr="00AF7AD5">
        <w:rPr>
          <w:rFonts w:ascii="Arial" w:hAnsi="Arial" w:cs="Arial"/>
          <w:sz w:val="20"/>
          <w:szCs w:val="20"/>
        </w:rPr>
        <w:t>,</w:t>
      </w:r>
      <w:r w:rsidRPr="00AF7AD5">
        <w:rPr>
          <w:rFonts w:ascii="Arial" w:hAnsi="Arial" w:cs="Arial"/>
          <w:sz w:val="20"/>
          <w:szCs w:val="20"/>
        </w:rPr>
        <w:t xml:space="preserve"> powinny być skonfigurowane zgodnie z najlepszymi praktykami bezpieczeństwa oraz uszczelnione w</w:t>
      </w:r>
      <w:r w:rsidR="004E7C42" w:rsidRPr="00AF7AD5">
        <w:rPr>
          <w:rFonts w:ascii="Arial" w:hAnsi="Arial" w:cs="Arial"/>
          <w:sz w:val="20"/>
          <w:szCs w:val="20"/>
        </w:rPr>
        <w:t> </w:t>
      </w:r>
      <w:r w:rsidRPr="00AF7AD5">
        <w:rPr>
          <w:rFonts w:ascii="Arial" w:hAnsi="Arial" w:cs="Arial"/>
          <w:sz w:val="20"/>
          <w:szCs w:val="20"/>
        </w:rPr>
        <w:t>zakresie konfiguracji</w:t>
      </w:r>
      <w:r w:rsidR="00AE3991">
        <w:rPr>
          <w:rFonts w:ascii="Arial" w:hAnsi="Arial" w:cs="Arial"/>
          <w:sz w:val="20"/>
          <w:szCs w:val="20"/>
        </w:rPr>
        <w:t>.</w:t>
      </w:r>
    </w:p>
    <w:p w:rsidR="000B2A6F" w:rsidRPr="00AF7AD5" w:rsidRDefault="000B2A6F" w:rsidP="001E32E9">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 xml:space="preserve">Wszystkie dodatkowe komponenty użyte na stronie nie będące utworem dostawcy (np. biblioteki open </w:t>
      </w:r>
      <w:proofErr w:type="spellStart"/>
      <w:r w:rsidRPr="00AF7AD5">
        <w:rPr>
          <w:rFonts w:ascii="Arial" w:hAnsi="Arial" w:cs="Arial"/>
          <w:sz w:val="20"/>
          <w:szCs w:val="20"/>
        </w:rPr>
        <w:t>source</w:t>
      </w:r>
      <w:proofErr w:type="spellEnd"/>
      <w:r w:rsidRPr="00AF7AD5">
        <w:rPr>
          <w:rFonts w:ascii="Arial" w:hAnsi="Arial" w:cs="Arial"/>
          <w:sz w:val="20"/>
          <w:szCs w:val="20"/>
        </w:rPr>
        <w:t xml:space="preserve">, wtyczki, </w:t>
      </w:r>
      <w:proofErr w:type="spellStart"/>
      <w:r w:rsidRPr="00AF7AD5">
        <w:rPr>
          <w:rFonts w:ascii="Arial" w:hAnsi="Arial" w:cs="Arial"/>
          <w:sz w:val="20"/>
          <w:szCs w:val="20"/>
        </w:rPr>
        <w:t>pluginy</w:t>
      </w:r>
      <w:proofErr w:type="spellEnd"/>
      <w:r w:rsidRPr="00AF7AD5">
        <w:rPr>
          <w:rFonts w:ascii="Arial" w:hAnsi="Arial" w:cs="Arial"/>
          <w:sz w:val="20"/>
          <w:szCs w:val="20"/>
        </w:rPr>
        <w:t>)</w:t>
      </w:r>
      <w:r w:rsidR="00B50B1B" w:rsidRPr="00AF7AD5">
        <w:rPr>
          <w:rFonts w:ascii="Arial" w:hAnsi="Arial" w:cs="Arial"/>
          <w:sz w:val="20"/>
          <w:szCs w:val="20"/>
        </w:rPr>
        <w:t>,</w:t>
      </w:r>
      <w:r w:rsidRPr="00AF7AD5">
        <w:rPr>
          <w:rFonts w:ascii="Arial" w:hAnsi="Arial" w:cs="Arial"/>
          <w:sz w:val="20"/>
          <w:szCs w:val="20"/>
        </w:rPr>
        <w:t xml:space="preserve"> powinny być sprawdzone pod kątem bezpieczeństwa</w:t>
      </w:r>
      <w:r w:rsidR="00B50B1B" w:rsidRPr="00AF7AD5">
        <w:rPr>
          <w:rFonts w:ascii="Arial" w:hAnsi="Arial" w:cs="Arial"/>
          <w:sz w:val="20"/>
          <w:szCs w:val="20"/>
        </w:rPr>
        <w:t>.</w:t>
      </w:r>
    </w:p>
    <w:p w:rsidR="000B2A6F" w:rsidRPr="00AF7AD5" w:rsidRDefault="000B2A6F" w:rsidP="001E32E9">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Strona musi zapewniać dokładną walidację danych pobieranych z formularzy, danych URL oraz być odporna między innymi na ataki semantyczne na adres URL, ataki związane z</w:t>
      </w:r>
      <w:r w:rsidR="00B50B1B" w:rsidRPr="00AF7AD5">
        <w:rPr>
          <w:rFonts w:ascii="Arial" w:hAnsi="Arial" w:cs="Arial"/>
          <w:sz w:val="20"/>
          <w:szCs w:val="20"/>
        </w:rPr>
        <w:t> </w:t>
      </w:r>
      <w:r w:rsidRPr="00AF7AD5">
        <w:rPr>
          <w:rFonts w:ascii="Arial" w:hAnsi="Arial" w:cs="Arial"/>
          <w:sz w:val="20"/>
          <w:szCs w:val="20"/>
        </w:rPr>
        <w:t xml:space="preserve">ładowaniem plików, </w:t>
      </w:r>
      <w:r w:rsidR="00B50B1B" w:rsidRPr="00AF7AD5">
        <w:rPr>
          <w:rFonts w:ascii="Arial" w:hAnsi="Arial" w:cs="Arial"/>
          <w:sz w:val="20"/>
          <w:szCs w:val="20"/>
        </w:rPr>
        <w:t>a</w:t>
      </w:r>
      <w:r w:rsidRPr="00AF7AD5">
        <w:rPr>
          <w:rFonts w:ascii="Arial" w:hAnsi="Arial" w:cs="Arial"/>
          <w:sz w:val="20"/>
          <w:szCs w:val="20"/>
        </w:rPr>
        <w:t xml:space="preserve">taki </w:t>
      </w:r>
      <w:proofErr w:type="spellStart"/>
      <w:r w:rsidRPr="00AF7AD5">
        <w:rPr>
          <w:rFonts w:ascii="Arial" w:hAnsi="Arial" w:cs="Arial"/>
          <w:sz w:val="20"/>
          <w:szCs w:val="20"/>
        </w:rPr>
        <w:t>spamowe</w:t>
      </w:r>
      <w:proofErr w:type="spellEnd"/>
      <w:r w:rsidRPr="00AF7AD5">
        <w:rPr>
          <w:rFonts w:ascii="Arial" w:hAnsi="Arial" w:cs="Arial"/>
          <w:sz w:val="20"/>
          <w:szCs w:val="20"/>
        </w:rPr>
        <w:t xml:space="preserve">, podrabianie zatwierdzenia formularza, sfałszowanie żądania HTTP, ujawnienie uwierzytelnień dostępu, kradzież </w:t>
      </w:r>
      <w:proofErr w:type="spellStart"/>
      <w:r w:rsidRPr="00AF7AD5">
        <w:rPr>
          <w:rFonts w:ascii="Arial" w:hAnsi="Arial" w:cs="Arial"/>
          <w:sz w:val="20"/>
          <w:szCs w:val="20"/>
        </w:rPr>
        <w:t>cookies</w:t>
      </w:r>
      <w:proofErr w:type="spellEnd"/>
      <w:r w:rsidRPr="00AF7AD5">
        <w:rPr>
          <w:rFonts w:ascii="Arial" w:hAnsi="Arial" w:cs="Arial"/>
          <w:sz w:val="20"/>
          <w:szCs w:val="20"/>
        </w:rPr>
        <w:t>, przechwytywanie sesji, trawersowanie katalogów, wstrzykiwanie poleceń systemowych, ujawnianie kodu źródłowego, np. plików .</w:t>
      </w:r>
      <w:proofErr w:type="spellStart"/>
      <w:r w:rsidRPr="00AF7AD5">
        <w:rPr>
          <w:rFonts w:ascii="Arial" w:hAnsi="Arial" w:cs="Arial"/>
          <w:sz w:val="20"/>
          <w:szCs w:val="20"/>
        </w:rPr>
        <w:t>inc</w:t>
      </w:r>
      <w:proofErr w:type="spellEnd"/>
      <w:r w:rsidRPr="00AF7AD5">
        <w:rPr>
          <w:rFonts w:ascii="Arial" w:hAnsi="Arial" w:cs="Arial"/>
          <w:sz w:val="20"/>
          <w:szCs w:val="20"/>
        </w:rPr>
        <w:t>, „</w:t>
      </w:r>
      <w:proofErr w:type="spellStart"/>
      <w:r w:rsidRPr="00AF7AD5">
        <w:rPr>
          <w:rFonts w:ascii="Arial" w:hAnsi="Arial" w:cs="Arial"/>
          <w:sz w:val="20"/>
          <w:szCs w:val="20"/>
        </w:rPr>
        <w:t>template</w:t>
      </w:r>
      <w:proofErr w:type="spellEnd"/>
      <w:r w:rsidRPr="00AF7AD5">
        <w:rPr>
          <w:rFonts w:ascii="Arial" w:hAnsi="Arial" w:cs="Arial"/>
          <w:sz w:val="20"/>
          <w:szCs w:val="20"/>
        </w:rPr>
        <w:t>” itp.</w:t>
      </w:r>
    </w:p>
    <w:p w:rsidR="000B2A6F" w:rsidRPr="00AF7AD5" w:rsidRDefault="000B2A6F" w:rsidP="001E32E9">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Istotne formularze dla osób nieautoryzowanych, powodujące zapis do bazy danych po</w:t>
      </w:r>
      <w:r w:rsidR="00B50B1B" w:rsidRPr="00AF7AD5">
        <w:rPr>
          <w:rFonts w:ascii="Arial" w:hAnsi="Arial" w:cs="Arial"/>
          <w:sz w:val="20"/>
          <w:szCs w:val="20"/>
        </w:rPr>
        <w:t> </w:t>
      </w:r>
      <w:r w:rsidRPr="00AF7AD5">
        <w:rPr>
          <w:rFonts w:ascii="Arial" w:hAnsi="Arial" w:cs="Arial"/>
          <w:sz w:val="20"/>
          <w:szCs w:val="20"/>
        </w:rPr>
        <w:t>stronie publicznej Strony</w:t>
      </w:r>
      <w:r w:rsidR="00B50B1B" w:rsidRPr="00AF7AD5">
        <w:rPr>
          <w:rFonts w:ascii="Arial" w:hAnsi="Arial" w:cs="Arial"/>
          <w:sz w:val="20"/>
          <w:szCs w:val="20"/>
        </w:rPr>
        <w:t>,</w:t>
      </w:r>
      <w:r w:rsidRPr="00AF7AD5">
        <w:rPr>
          <w:rFonts w:ascii="Arial" w:hAnsi="Arial" w:cs="Arial"/>
          <w:sz w:val="20"/>
          <w:szCs w:val="20"/>
        </w:rPr>
        <w:t xml:space="preserve"> muszą posiadać zabezpieczenie typu tzw. „</w:t>
      </w:r>
      <w:proofErr w:type="spellStart"/>
      <w:r w:rsidRPr="00AF7AD5">
        <w:rPr>
          <w:rFonts w:ascii="Arial" w:hAnsi="Arial" w:cs="Arial"/>
          <w:sz w:val="20"/>
          <w:szCs w:val="20"/>
        </w:rPr>
        <w:t>captcha</w:t>
      </w:r>
      <w:proofErr w:type="spellEnd"/>
      <w:r w:rsidRPr="00AF7AD5">
        <w:rPr>
          <w:rFonts w:ascii="Arial" w:hAnsi="Arial" w:cs="Arial"/>
          <w:sz w:val="20"/>
          <w:szCs w:val="20"/>
        </w:rPr>
        <w:t>", odporne na ataki automatyczne</w:t>
      </w:r>
      <w:r w:rsidR="00B50B1B" w:rsidRPr="00AF7AD5">
        <w:rPr>
          <w:rFonts w:ascii="Arial" w:hAnsi="Arial" w:cs="Arial"/>
          <w:sz w:val="20"/>
          <w:szCs w:val="20"/>
        </w:rPr>
        <w:t>,</w:t>
      </w:r>
      <w:r w:rsidRPr="00AF7AD5">
        <w:rPr>
          <w:rFonts w:ascii="Arial" w:hAnsi="Arial" w:cs="Arial"/>
          <w:sz w:val="20"/>
          <w:szCs w:val="20"/>
        </w:rPr>
        <w:t xml:space="preserve"> a ukierunkowane na interakcję użytkownika</w:t>
      </w:r>
      <w:r w:rsidR="00B50B1B" w:rsidRPr="00AF7AD5">
        <w:rPr>
          <w:rFonts w:ascii="Arial" w:hAnsi="Arial" w:cs="Arial"/>
          <w:sz w:val="20"/>
          <w:szCs w:val="20"/>
        </w:rPr>
        <w:t>.</w:t>
      </w:r>
    </w:p>
    <w:p w:rsidR="000B2A6F" w:rsidRPr="00AF7AD5" w:rsidRDefault="000B2A6F" w:rsidP="001E32E9">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W każdym miejscu, gdzie będzie następowało zbieranie danych osobowych należy zadbać o</w:t>
      </w:r>
      <w:r w:rsidR="005242E4">
        <w:rPr>
          <w:rFonts w:ascii="Arial" w:hAnsi="Arial" w:cs="Arial"/>
          <w:sz w:val="20"/>
          <w:szCs w:val="20"/>
        </w:rPr>
        <w:t> </w:t>
      </w:r>
      <w:r w:rsidRPr="00AF7AD5">
        <w:rPr>
          <w:rFonts w:ascii="Arial" w:hAnsi="Arial" w:cs="Arial"/>
          <w:sz w:val="20"/>
          <w:szCs w:val="20"/>
        </w:rPr>
        <w:t>pozyskanie odpowiednich zgód oraz zamieszczenie klauzul informacyjnych zgodnie z</w:t>
      </w:r>
      <w:r w:rsidR="00B50B1B" w:rsidRPr="00AF7AD5">
        <w:rPr>
          <w:rFonts w:ascii="Arial" w:hAnsi="Arial" w:cs="Arial"/>
          <w:sz w:val="20"/>
          <w:szCs w:val="20"/>
        </w:rPr>
        <w:t> </w:t>
      </w:r>
      <w:r w:rsidRPr="00AF7AD5">
        <w:rPr>
          <w:rFonts w:ascii="Arial" w:hAnsi="Arial" w:cs="Arial"/>
          <w:sz w:val="20"/>
          <w:szCs w:val="20"/>
        </w:rPr>
        <w:t>Rozporządzeniem o Ochronie Danych Osobowych</w:t>
      </w:r>
      <w:r w:rsidR="00B50B1B" w:rsidRPr="00AF7AD5">
        <w:rPr>
          <w:rFonts w:ascii="Arial" w:hAnsi="Arial" w:cs="Arial"/>
          <w:sz w:val="20"/>
          <w:szCs w:val="20"/>
        </w:rPr>
        <w:t>.</w:t>
      </w:r>
    </w:p>
    <w:p w:rsidR="000B2A6F" w:rsidRPr="00AF7AD5" w:rsidRDefault="000B2A6F" w:rsidP="001E32E9">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 xml:space="preserve">Strona musi informować użytkowników o zbieranych danych z wykorzystaniem </w:t>
      </w:r>
      <w:proofErr w:type="spellStart"/>
      <w:r w:rsidRPr="00AF7AD5">
        <w:rPr>
          <w:rFonts w:ascii="Arial" w:hAnsi="Arial" w:cs="Arial"/>
          <w:sz w:val="20"/>
          <w:szCs w:val="20"/>
        </w:rPr>
        <w:t>cookies</w:t>
      </w:r>
      <w:proofErr w:type="spellEnd"/>
      <w:r w:rsidR="00955641" w:rsidRPr="00AF7AD5">
        <w:rPr>
          <w:rFonts w:ascii="Arial" w:hAnsi="Arial" w:cs="Arial"/>
          <w:sz w:val="20"/>
          <w:szCs w:val="20"/>
        </w:rPr>
        <w:t xml:space="preserve">. Mechanizm plików śledzących </w:t>
      </w:r>
      <w:proofErr w:type="spellStart"/>
      <w:r w:rsidR="00955641" w:rsidRPr="00AF7AD5">
        <w:rPr>
          <w:rFonts w:ascii="Arial" w:hAnsi="Arial" w:cs="Arial"/>
          <w:sz w:val="20"/>
          <w:szCs w:val="20"/>
        </w:rPr>
        <w:t>cookies</w:t>
      </w:r>
      <w:proofErr w:type="spellEnd"/>
      <w:r w:rsidR="00955641" w:rsidRPr="00AF7AD5">
        <w:rPr>
          <w:rFonts w:ascii="Arial" w:hAnsi="Arial" w:cs="Arial"/>
          <w:sz w:val="20"/>
          <w:szCs w:val="20"/>
        </w:rPr>
        <w:t xml:space="preserve"> w ramach ustawień standardowych musi blokować wykorzystywanie plików, które nie są niezbędne do działania Strony (np. pliki analityczne, statystyczne, społecznościowe). Dopiero po wyrażeniu przez użytkownika ewentualnej zgody, pliki mogą zostać umieszczone na urządzeniu końcowym użytkownika. Komunikat dotyczący plików śledzących musi wyświetlać się w pozycji centralnej okna przeglądarki oraz umożliwiać wybór plików, na</w:t>
      </w:r>
      <w:r w:rsidR="00005713">
        <w:rPr>
          <w:rFonts w:ascii="Arial" w:hAnsi="Arial" w:cs="Arial"/>
          <w:sz w:val="20"/>
          <w:szCs w:val="20"/>
        </w:rPr>
        <w:t> </w:t>
      </w:r>
      <w:r w:rsidR="00955641" w:rsidRPr="00AF7AD5">
        <w:rPr>
          <w:rFonts w:ascii="Arial" w:hAnsi="Arial" w:cs="Arial"/>
          <w:sz w:val="20"/>
          <w:szCs w:val="20"/>
        </w:rPr>
        <w:t xml:space="preserve">wykorzystanie których zgadza się użytkownik strony. Ponadto komunikat musi zawierać odesłanie (link) do podstrony określającej zasady wykorzystywania plików śledzących, tzw. Polityki prywatności. Podstrona określająca zasady wykorzystania plików śledzących musi umożliwiać zmianę decyzji użytkownika – cofnięcie wyrażonej zgody. Sposób wyświetlania informacji o Polityce </w:t>
      </w:r>
      <w:proofErr w:type="spellStart"/>
      <w:r w:rsidR="00955641" w:rsidRPr="00AF7AD5">
        <w:rPr>
          <w:rFonts w:ascii="Arial" w:hAnsi="Arial" w:cs="Arial"/>
          <w:sz w:val="20"/>
          <w:szCs w:val="20"/>
        </w:rPr>
        <w:t>cookies</w:t>
      </w:r>
      <w:proofErr w:type="spellEnd"/>
      <w:r w:rsidR="00955641" w:rsidRPr="00AF7AD5">
        <w:rPr>
          <w:rFonts w:ascii="Arial" w:hAnsi="Arial" w:cs="Arial"/>
          <w:sz w:val="20"/>
          <w:szCs w:val="20"/>
        </w:rPr>
        <w:t xml:space="preserve"> i</w:t>
      </w:r>
      <w:r w:rsidR="00B50B1B" w:rsidRPr="00AF7AD5">
        <w:rPr>
          <w:rFonts w:ascii="Arial" w:hAnsi="Arial" w:cs="Arial"/>
          <w:sz w:val="20"/>
          <w:szCs w:val="20"/>
        </w:rPr>
        <w:t> </w:t>
      </w:r>
      <w:r w:rsidR="00955641" w:rsidRPr="00AF7AD5">
        <w:rPr>
          <w:rFonts w:ascii="Arial" w:hAnsi="Arial" w:cs="Arial"/>
          <w:sz w:val="20"/>
          <w:szCs w:val="20"/>
        </w:rPr>
        <w:t>prywatności analogicznie jak na stronie lodzkie.pl.</w:t>
      </w:r>
    </w:p>
    <w:p w:rsidR="00B50B1B" w:rsidRPr="00AF7AD5" w:rsidRDefault="00B50B1B" w:rsidP="00AF7AD5">
      <w:pPr>
        <w:pStyle w:val="Akapitzlist"/>
        <w:spacing w:line="276" w:lineRule="auto"/>
        <w:ind w:left="360"/>
        <w:jc w:val="both"/>
        <w:rPr>
          <w:rFonts w:ascii="Arial" w:hAnsi="Arial" w:cs="Arial"/>
          <w:sz w:val="20"/>
          <w:szCs w:val="20"/>
        </w:rPr>
      </w:pPr>
    </w:p>
    <w:p w:rsidR="00D705F8" w:rsidRPr="00AF7AD5" w:rsidRDefault="00B50B1B" w:rsidP="00F31EF7">
      <w:pPr>
        <w:pStyle w:val="Akapitzlist"/>
        <w:numPr>
          <w:ilvl w:val="1"/>
          <w:numId w:val="14"/>
        </w:numPr>
        <w:spacing w:after="120" w:line="276" w:lineRule="auto"/>
        <w:ind w:hanging="454"/>
        <w:jc w:val="both"/>
        <w:rPr>
          <w:rFonts w:ascii="Arial" w:hAnsi="Arial" w:cs="Arial"/>
          <w:b/>
          <w:sz w:val="20"/>
          <w:szCs w:val="20"/>
        </w:rPr>
      </w:pPr>
      <w:r w:rsidRPr="00AF7AD5">
        <w:rPr>
          <w:rFonts w:ascii="Arial" w:hAnsi="Arial" w:cs="Arial"/>
          <w:b/>
          <w:sz w:val="20"/>
          <w:szCs w:val="20"/>
        </w:rPr>
        <w:t>PRZEKAZANIE STRONY INTERNETOWEJ</w:t>
      </w:r>
    </w:p>
    <w:p w:rsidR="00D705F8" w:rsidRPr="00AF7AD5" w:rsidRDefault="00D705F8" w:rsidP="001E32E9">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Zamawiający otrzyma od Wykonawcy dostęp ftp z uprawnieniami administratora do</w:t>
      </w:r>
      <w:r w:rsidR="00B50B1B" w:rsidRPr="00AF7AD5">
        <w:rPr>
          <w:rFonts w:ascii="Arial" w:hAnsi="Arial" w:cs="Arial"/>
          <w:sz w:val="20"/>
          <w:szCs w:val="20"/>
        </w:rPr>
        <w:t> </w:t>
      </w:r>
      <w:r w:rsidRPr="00AF7AD5">
        <w:rPr>
          <w:rFonts w:ascii="Arial" w:hAnsi="Arial" w:cs="Arial"/>
          <w:sz w:val="20"/>
          <w:szCs w:val="20"/>
        </w:rPr>
        <w:t>serwera produkcyjnego, na którym będzie uruchomiona strona produkcyjna.</w:t>
      </w:r>
    </w:p>
    <w:p w:rsidR="00D705F8" w:rsidRPr="00AF7AD5" w:rsidRDefault="00D705F8" w:rsidP="001E32E9">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Wykonawca przekaże Zamawiającemu działający serwis z kompletem plików i kodów źródłowych, w pełnej funkcjonalności, z odpowiednimi hasłami na nośnikach elektronicznych (pendrive, dysk zewnętrzny) lub wskaże zasób do ich pobrania.</w:t>
      </w:r>
    </w:p>
    <w:p w:rsidR="00D705F8" w:rsidRPr="00AF7AD5" w:rsidRDefault="00D705F8" w:rsidP="001E32E9">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Potwierdzeniem odbioru zrealizowanego zamówienia będzie protokół odbioru podpisany przez obie strony.</w:t>
      </w:r>
    </w:p>
    <w:p w:rsidR="005242E4" w:rsidRPr="002F46DC" w:rsidRDefault="00D705F8" w:rsidP="001E32E9">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 xml:space="preserve">Wykonawca przeniesie na Zamawiającego autorskie prawa majątkowe do strony, </w:t>
      </w:r>
      <w:r w:rsidRPr="00AF7AD5">
        <w:rPr>
          <w:rFonts w:ascii="Arial" w:hAnsi="Arial" w:cs="Arial"/>
          <w:sz w:val="20"/>
          <w:szCs w:val="20"/>
        </w:rPr>
        <w:br/>
        <w:t>a także do materiałów użytych do jej wykonania.</w:t>
      </w:r>
    </w:p>
    <w:p w:rsidR="00D705F8" w:rsidRPr="00AF7AD5" w:rsidRDefault="00D705F8" w:rsidP="00AF7AD5">
      <w:pPr>
        <w:pStyle w:val="Default"/>
        <w:spacing w:line="276" w:lineRule="auto"/>
        <w:ind w:left="720"/>
        <w:jc w:val="both"/>
        <w:rPr>
          <w:rFonts w:ascii="Arial" w:hAnsi="Arial" w:cs="Arial"/>
          <w:color w:val="auto"/>
          <w:sz w:val="20"/>
          <w:szCs w:val="20"/>
        </w:rPr>
      </w:pPr>
    </w:p>
    <w:p w:rsidR="00D705F8" w:rsidRPr="00AF7AD5" w:rsidRDefault="00B50B1B" w:rsidP="00F31EF7">
      <w:pPr>
        <w:pStyle w:val="Akapitzlist"/>
        <w:numPr>
          <w:ilvl w:val="1"/>
          <w:numId w:val="14"/>
        </w:numPr>
        <w:spacing w:after="120" w:line="276" w:lineRule="auto"/>
        <w:ind w:hanging="454"/>
        <w:jc w:val="both"/>
        <w:rPr>
          <w:rFonts w:ascii="Arial" w:hAnsi="Arial" w:cs="Arial"/>
          <w:b/>
          <w:sz w:val="20"/>
          <w:szCs w:val="20"/>
        </w:rPr>
      </w:pPr>
      <w:r w:rsidRPr="00AF7AD5">
        <w:rPr>
          <w:rFonts w:ascii="Arial" w:hAnsi="Arial" w:cs="Arial"/>
          <w:b/>
          <w:sz w:val="20"/>
          <w:szCs w:val="20"/>
        </w:rPr>
        <w:t xml:space="preserve">SZKOLENIE DLA EDYTORÓW I PRZEKAZANIE DOKUMENTACJI </w:t>
      </w:r>
    </w:p>
    <w:p w:rsidR="00D705F8" w:rsidRPr="00AF7AD5" w:rsidRDefault="00D705F8" w:rsidP="001E32E9">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 xml:space="preserve">Wykonawca przeprowadzi szkolenie z zakresu obsługi CMS, w tym dla kont o różnych zakresach uprawnień: administratora i redaktora w zakresie np. samodzielnego wgrywania, edycji baz danych, dołączania plików graficznych. Szkolenie odbędzie </w:t>
      </w:r>
      <w:r w:rsidR="005242E4">
        <w:rPr>
          <w:rFonts w:ascii="Arial" w:hAnsi="Arial" w:cs="Arial"/>
          <w:sz w:val="20"/>
          <w:szCs w:val="20"/>
        </w:rPr>
        <w:t xml:space="preserve"> </w:t>
      </w:r>
      <w:r w:rsidRPr="00AF7AD5">
        <w:rPr>
          <w:rFonts w:ascii="Arial" w:hAnsi="Arial" w:cs="Arial"/>
          <w:sz w:val="20"/>
          <w:szCs w:val="20"/>
        </w:rPr>
        <w:t xml:space="preserve">się w uzgodnionym </w:t>
      </w:r>
      <w:r w:rsidR="000D6E74">
        <w:rPr>
          <w:rFonts w:ascii="Arial" w:hAnsi="Arial" w:cs="Arial"/>
          <w:sz w:val="20"/>
          <w:szCs w:val="20"/>
        </w:rPr>
        <w:br/>
      </w:r>
      <w:bookmarkStart w:id="3" w:name="_GoBack"/>
      <w:bookmarkEnd w:id="3"/>
      <w:r w:rsidRPr="00AF7AD5">
        <w:rPr>
          <w:rFonts w:ascii="Arial" w:hAnsi="Arial" w:cs="Arial"/>
          <w:sz w:val="20"/>
          <w:szCs w:val="20"/>
        </w:rPr>
        <w:t>z Zamawiającym terminie i</w:t>
      </w:r>
      <w:r w:rsidR="005242E4">
        <w:rPr>
          <w:rFonts w:ascii="Arial" w:hAnsi="Arial" w:cs="Arial"/>
          <w:sz w:val="20"/>
          <w:szCs w:val="20"/>
        </w:rPr>
        <w:t> </w:t>
      </w:r>
      <w:r w:rsidRPr="00AF7AD5">
        <w:rPr>
          <w:rFonts w:ascii="Arial" w:hAnsi="Arial" w:cs="Arial"/>
          <w:sz w:val="20"/>
          <w:szCs w:val="20"/>
        </w:rPr>
        <w:t xml:space="preserve">formie. </w:t>
      </w:r>
    </w:p>
    <w:p w:rsidR="00D705F8" w:rsidRPr="00AF7AD5" w:rsidRDefault="00D705F8" w:rsidP="001E32E9">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Wykonawca przekaże Zamawiającemu również instrukcję instalacji i konfiguracji CMS.</w:t>
      </w:r>
    </w:p>
    <w:p w:rsidR="00D705F8" w:rsidRPr="00AF7AD5" w:rsidRDefault="00D705F8" w:rsidP="001E32E9">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 xml:space="preserve">W ramach szkolenia Wykonawca zapewni materiały szkoleniowe, w tym również instrukcję obsługi strony internetowej. Instrukcja (z elementami graficznymi) powinna obejmować wszystkie działania dotyczące rozbudowy struktury i edycji treści na stronie. </w:t>
      </w:r>
    </w:p>
    <w:p w:rsidR="00D705F8" w:rsidRPr="00AF7AD5" w:rsidRDefault="00D705F8" w:rsidP="00AF7AD5">
      <w:pPr>
        <w:spacing w:line="276" w:lineRule="auto"/>
        <w:jc w:val="both"/>
        <w:rPr>
          <w:rFonts w:ascii="Arial" w:hAnsi="Arial" w:cs="Arial"/>
          <w:sz w:val="20"/>
          <w:szCs w:val="20"/>
        </w:rPr>
      </w:pPr>
    </w:p>
    <w:p w:rsidR="0054239C" w:rsidRPr="00AF7AD5" w:rsidRDefault="00B50B1B" w:rsidP="00F31EF7">
      <w:pPr>
        <w:pStyle w:val="Akapitzlist"/>
        <w:numPr>
          <w:ilvl w:val="1"/>
          <w:numId w:val="14"/>
        </w:numPr>
        <w:spacing w:after="120" w:line="276" w:lineRule="auto"/>
        <w:ind w:hanging="454"/>
        <w:jc w:val="both"/>
        <w:rPr>
          <w:rFonts w:ascii="Arial" w:hAnsi="Arial" w:cs="Arial"/>
          <w:b/>
          <w:sz w:val="20"/>
          <w:szCs w:val="20"/>
        </w:rPr>
      </w:pPr>
      <w:r w:rsidRPr="00AF7AD5">
        <w:rPr>
          <w:rFonts w:ascii="Arial" w:hAnsi="Arial" w:cs="Arial"/>
          <w:b/>
          <w:sz w:val="20"/>
          <w:szCs w:val="20"/>
        </w:rPr>
        <w:t>GWARANTOWANY POZIOM USŁUG (SLA) W OKRESIE GWARANCJI</w:t>
      </w:r>
    </w:p>
    <w:p w:rsidR="002F46DC" w:rsidRDefault="0054239C" w:rsidP="001E32E9">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Po wykonaniu strony internetowej Wykonawca udzieli gwarancji na przedmiot umowy, w</w:t>
      </w:r>
      <w:r w:rsidR="00B50B1B" w:rsidRPr="00AF7AD5">
        <w:rPr>
          <w:rFonts w:ascii="Arial" w:hAnsi="Arial" w:cs="Arial"/>
          <w:sz w:val="20"/>
          <w:szCs w:val="20"/>
        </w:rPr>
        <w:t> </w:t>
      </w:r>
      <w:r w:rsidRPr="00AF7AD5">
        <w:rPr>
          <w:rFonts w:ascii="Arial" w:hAnsi="Arial" w:cs="Arial"/>
          <w:sz w:val="20"/>
          <w:szCs w:val="20"/>
        </w:rPr>
        <w:t>tym zapewni:</w:t>
      </w:r>
    </w:p>
    <w:p w:rsidR="0054239C" w:rsidRPr="002F46DC" w:rsidRDefault="0054239C" w:rsidP="002F46DC">
      <w:pPr>
        <w:pStyle w:val="Akapitzlist"/>
        <w:numPr>
          <w:ilvl w:val="3"/>
          <w:numId w:val="14"/>
        </w:numPr>
        <w:spacing w:after="120" w:line="276" w:lineRule="auto"/>
        <w:jc w:val="both"/>
        <w:rPr>
          <w:rFonts w:ascii="Arial" w:hAnsi="Arial" w:cs="Arial"/>
          <w:sz w:val="20"/>
          <w:szCs w:val="20"/>
        </w:rPr>
      </w:pPr>
      <w:r w:rsidRPr="002F46DC">
        <w:rPr>
          <w:rFonts w:ascii="Arial" w:hAnsi="Arial" w:cs="Arial"/>
          <w:sz w:val="20"/>
          <w:szCs w:val="20"/>
        </w:rPr>
        <w:t>poprawne działanie funkcjonalności strony;</w:t>
      </w:r>
    </w:p>
    <w:p w:rsidR="0054239C" w:rsidRPr="00AF7AD5" w:rsidRDefault="0054239C" w:rsidP="002F46DC">
      <w:pPr>
        <w:pStyle w:val="Akapitzlist"/>
        <w:numPr>
          <w:ilvl w:val="3"/>
          <w:numId w:val="14"/>
        </w:numPr>
        <w:spacing w:after="120" w:line="276" w:lineRule="auto"/>
        <w:jc w:val="both"/>
        <w:rPr>
          <w:rFonts w:ascii="Arial" w:hAnsi="Arial" w:cs="Arial"/>
          <w:sz w:val="20"/>
          <w:szCs w:val="20"/>
        </w:rPr>
      </w:pPr>
      <w:r w:rsidRPr="00AF7AD5">
        <w:rPr>
          <w:rFonts w:ascii="Arial" w:hAnsi="Arial" w:cs="Arial"/>
          <w:sz w:val="20"/>
          <w:szCs w:val="20"/>
        </w:rPr>
        <w:t xml:space="preserve">serwis techniczny, tj. usuwanie usterek i niepoprawności w działaniu strony, </w:t>
      </w:r>
      <w:r w:rsidRPr="00AF7AD5">
        <w:rPr>
          <w:rFonts w:ascii="Arial" w:hAnsi="Arial" w:cs="Arial"/>
          <w:sz w:val="20"/>
          <w:szCs w:val="20"/>
        </w:rPr>
        <w:br/>
        <w:t xml:space="preserve">wg specyfikacji i wskazanych priorytetów błędów poniżej. </w:t>
      </w:r>
    </w:p>
    <w:p w:rsidR="002F46DC" w:rsidRDefault="0054239C" w:rsidP="001E32E9">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 xml:space="preserve">Priorytety błędów i odpowiadający mu czas ich usunięcia: </w:t>
      </w:r>
    </w:p>
    <w:p w:rsidR="002F46DC" w:rsidRDefault="0054239C" w:rsidP="002F46DC">
      <w:pPr>
        <w:pStyle w:val="Akapitzlist"/>
        <w:numPr>
          <w:ilvl w:val="3"/>
          <w:numId w:val="14"/>
        </w:numPr>
        <w:spacing w:after="120" w:line="276" w:lineRule="auto"/>
        <w:jc w:val="both"/>
        <w:rPr>
          <w:rFonts w:ascii="Arial" w:hAnsi="Arial" w:cs="Arial"/>
          <w:sz w:val="20"/>
          <w:szCs w:val="20"/>
        </w:rPr>
      </w:pPr>
      <w:r w:rsidRPr="002F46DC">
        <w:rPr>
          <w:rFonts w:ascii="Arial" w:hAnsi="Arial" w:cs="Arial"/>
          <w:sz w:val="20"/>
          <w:szCs w:val="20"/>
        </w:rPr>
        <w:t xml:space="preserve">błąd krytyczny – błąd uniemożliwiający korzystanie ze strony internetowej: </w:t>
      </w:r>
    </w:p>
    <w:p w:rsidR="002F46DC" w:rsidRDefault="0054239C" w:rsidP="002F46DC">
      <w:pPr>
        <w:pStyle w:val="Akapitzlist"/>
        <w:numPr>
          <w:ilvl w:val="4"/>
          <w:numId w:val="14"/>
        </w:numPr>
        <w:spacing w:after="120" w:line="276" w:lineRule="auto"/>
        <w:jc w:val="both"/>
        <w:rPr>
          <w:rFonts w:ascii="Arial" w:hAnsi="Arial" w:cs="Arial"/>
          <w:sz w:val="20"/>
          <w:szCs w:val="20"/>
        </w:rPr>
      </w:pPr>
      <w:r w:rsidRPr="002F46DC">
        <w:rPr>
          <w:rFonts w:ascii="Arial" w:hAnsi="Arial" w:cs="Arial"/>
          <w:sz w:val="20"/>
          <w:szCs w:val="20"/>
        </w:rPr>
        <w:t xml:space="preserve">czas na potwierdzenie przyjęcia zgłoszenia do 1 godziny, </w:t>
      </w:r>
    </w:p>
    <w:p w:rsidR="0054239C" w:rsidRPr="002F46DC" w:rsidRDefault="0054239C" w:rsidP="002F46DC">
      <w:pPr>
        <w:pStyle w:val="Akapitzlist"/>
        <w:numPr>
          <w:ilvl w:val="4"/>
          <w:numId w:val="14"/>
        </w:numPr>
        <w:spacing w:after="120" w:line="276" w:lineRule="auto"/>
        <w:jc w:val="both"/>
        <w:rPr>
          <w:rFonts w:ascii="Arial" w:hAnsi="Arial" w:cs="Arial"/>
          <w:sz w:val="20"/>
          <w:szCs w:val="20"/>
        </w:rPr>
      </w:pPr>
      <w:r w:rsidRPr="002F46DC">
        <w:rPr>
          <w:rFonts w:ascii="Arial" w:hAnsi="Arial" w:cs="Arial"/>
          <w:sz w:val="20"/>
          <w:szCs w:val="20"/>
        </w:rPr>
        <w:t xml:space="preserve">czas usunięcia do 4 godzin; </w:t>
      </w:r>
    </w:p>
    <w:p w:rsidR="002F46DC" w:rsidRDefault="0054239C" w:rsidP="002F46DC">
      <w:pPr>
        <w:pStyle w:val="Akapitzlist"/>
        <w:numPr>
          <w:ilvl w:val="3"/>
          <w:numId w:val="14"/>
        </w:numPr>
        <w:spacing w:after="120" w:line="276" w:lineRule="auto"/>
        <w:jc w:val="both"/>
        <w:rPr>
          <w:rFonts w:ascii="Arial" w:hAnsi="Arial" w:cs="Arial"/>
          <w:sz w:val="20"/>
          <w:szCs w:val="20"/>
        </w:rPr>
      </w:pPr>
      <w:r w:rsidRPr="00AF7AD5">
        <w:rPr>
          <w:rFonts w:ascii="Arial" w:hAnsi="Arial" w:cs="Arial"/>
          <w:sz w:val="20"/>
          <w:szCs w:val="20"/>
        </w:rPr>
        <w:t xml:space="preserve">błąd znaczący – błąd negatywnie wpływający na wydajność i funkcjonalność strony internetowej: </w:t>
      </w:r>
    </w:p>
    <w:p w:rsidR="002F46DC" w:rsidRDefault="0054239C" w:rsidP="002F46DC">
      <w:pPr>
        <w:pStyle w:val="Akapitzlist"/>
        <w:numPr>
          <w:ilvl w:val="4"/>
          <w:numId w:val="14"/>
        </w:numPr>
        <w:spacing w:after="120" w:line="276" w:lineRule="auto"/>
        <w:jc w:val="both"/>
        <w:rPr>
          <w:rFonts w:ascii="Arial" w:hAnsi="Arial" w:cs="Arial"/>
          <w:sz w:val="20"/>
          <w:szCs w:val="20"/>
        </w:rPr>
      </w:pPr>
      <w:r w:rsidRPr="002F46DC">
        <w:rPr>
          <w:rFonts w:ascii="Arial" w:hAnsi="Arial" w:cs="Arial"/>
          <w:sz w:val="20"/>
          <w:szCs w:val="20"/>
        </w:rPr>
        <w:t xml:space="preserve">czas na potwierdzenie przyjęcia zgłoszenia do 4 godzin, </w:t>
      </w:r>
    </w:p>
    <w:p w:rsidR="0054239C" w:rsidRPr="002F46DC" w:rsidRDefault="0054239C" w:rsidP="002F46DC">
      <w:pPr>
        <w:pStyle w:val="Akapitzlist"/>
        <w:numPr>
          <w:ilvl w:val="4"/>
          <w:numId w:val="14"/>
        </w:numPr>
        <w:spacing w:after="120" w:line="276" w:lineRule="auto"/>
        <w:jc w:val="both"/>
        <w:rPr>
          <w:rFonts w:ascii="Arial" w:hAnsi="Arial" w:cs="Arial"/>
          <w:sz w:val="20"/>
          <w:szCs w:val="20"/>
        </w:rPr>
      </w:pPr>
      <w:r w:rsidRPr="002F46DC">
        <w:rPr>
          <w:rFonts w:ascii="Arial" w:hAnsi="Arial" w:cs="Arial"/>
          <w:sz w:val="20"/>
          <w:szCs w:val="20"/>
        </w:rPr>
        <w:t xml:space="preserve">czas usunięcia do 48 godzin; </w:t>
      </w:r>
    </w:p>
    <w:p w:rsidR="0054239C" w:rsidRPr="00AF7AD5" w:rsidRDefault="0054239C" w:rsidP="002F46DC">
      <w:pPr>
        <w:pStyle w:val="Akapitzlist"/>
        <w:numPr>
          <w:ilvl w:val="3"/>
          <w:numId w:val="14"/>
        </w:numPr>
        <w:spacing w:after="120" w:line="276" w:lineRule="auto"/>
        <w:jc w:val="both"/>
        <w:rPr>
          <w:rFonts w:ascii="Arial" w:hAnsi="Arial" w:cs="Arial"/>
          <w:sz w:val="20"/>
          <w:szCs w:val="20"/>
        </w:rPr>
      </w:pPr>
      <w:r w:rsidRPr="00AF7AD5">
        <w:rPr>
          <w:rFonts w:ascii="Arial" w:hAnsi="Arial" w:cs="Arial"/>
          <w:sz w:val="20"/>
          <w:szCs w:val="20"/>
        </w:rPr>
        <w:t xml:space="preserve">błąd niekrytyczny – błąd niewpływający na funkcjonalność i wydajność strony internetowej, jednak mogący powodować trudne do zdiagnozowania problemy bądź skutkujący pogorszeniem komfortu korzystania ze strony: </w:t>
      </w:r>
    </w:p>
    <w:p w:rsidR="0054239C" w:rsidRPr="00AF7AD5" w:rsidRDefault="0054239C" w:rsidP="002F46DC">
      <w:pPr>
        <w:pStyle w:val="Akapitzlist"/>
        <w:numPr>
          <w:ilvl w:val="4"/>
          <w:numId w:val="14"/>
        </w:numPr>
        <w:spacing w:after="120" w:line="276" w:lineRule="auto"/>
        <w:jc w:val="both"/>
        <w:rPr>
          <w:rFonts w:ascii="Arial" w:hAnsi="Arial" w:cs="Arial"/>
          <w:sz w:val="20"/>
          <w:szCs w:val="20"/>
        </w:rPr>
      </w:pPr>
      <w:r w:rsidRPr="00AF7AD5">
        <w:rPr>
          <w:rFonts w:ascii="Arial" w:hAnsi="Arial" w:cs="Arial"/>
          <w:sz w:val="20"/>
          <w:szCs w:val="20"/>
        </w:rPr>
        <w:t xml:space="preserve">czas na potwierdzenie przyjęcia zgłoszenia do 4 godzin, </w:t>
      </w:r>
    </w:p>
    <w:p w:rsidR="0054239C" w:rsidRPr="00AF7AD5" w:rsidRDefault="0054239C" w:rsidP="002F46DC">
      <w:pPr>
        <w:pStyle w:val="Akapitzlist"/>
        <w:numPr>
          <w:ilvl w:val="4"/>
          <w:numId w:val="14"/>
        </w:numPr>
        <w:spacing w:after="120" w:line="276" w:lineRule="auto"/>
        <w:jc w:val="both"/>
        <w:rPr>
          <w:rFonts w:ascii="Arial" w:hAnsi="Arial" w:cs="Arial"/>
          <w:sz w:val="20"/>
          <w:szCs w:val="20"/>
        </w:rPr>
      </w:pPr>
      <w:r w:rsidRPr="00AF7AD5">
        <w:rPr>
          <w:rFonts w:ascii="Arial" w:hAnsi="Arial" w:cs="Arial"/>
          <w:sz w:val="20"/>
          <w:szCs w:val="20"/>
        </w:rPr>
        <w:t xml:space="preserve">czas usunięcia do 72 godzin. </w:t>
      </w:r>
    </w:p>
    <w:p w:rsidR="0054239C" w:rsidRPr="00AF7AD5" w:rsidRDefault="0054239C" w:rsidP="001E32E9">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 xml:space="preserve">Błędy w funkcjonowaniu strony internetowej będą zgłaszane w godz. 8.00-16.00 / poniedziałek-piątek. </w:t>
      </w:r>
    </w:p>
    <w:p w:rsidR="0054239C" w:rsidRPr="00AF7AD5" w:rsidRDefault="0054239C" w:rsidP="001E32E9">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 xml:space="preserve">Pomoc z zakresu obsługi strony internetowej - realizowana poprzez kontakt e-mailowy </w:t>
      </w:r>
      <w:r w:rsidRPr="00AF7AD5">
        <w:rPr>
          <w:rFonts w:ascii="Arial" w:hAnsi="Arial" w:cs="Arial"/>
          <w:sz w:val="20"/>
          <w:szCs w:val="20"/>
        </w:rPr>
        <w:br/>
        <w:t xml:space="preserve">oraz telefoniczny. Czas odpowiedzi na pytanie użytkownika (e-mail) – do 4 godzin </w:t>
      </w:r>
      <w:r w:rsidRPr="00AF7AD5">
        <w:rPr>
          <w:rFonts w:ascii="Arial" w:hAnsi="Arial" w:cs="Arial"/>
          <w:sz w:val="20"/>
          <w:szCs w:val="20"/>
        </w:rPr>
        <w:br/>
        <w:t xml:space="preserve">od otrzymania prośby o pomoc. </w:t>
      </w:r>
    </w:p>
    <w:p w:rsidR="004D405A" w:rsidRPr="00AF7AD5" w:rsidRDefault="004D405A" w:rsidP="001E32E9">
      <w:pPr>
        <w:pStyle w:val="Akapitzlist"/>
        <w:numPr>
          <w:ilvl w:val="2"/>
          <w:numId w:val="14"/>
        </w:numPr>
        <w:spacing w:after="120" w:line="276" w:lineRule="auto"/>
        <w:ind w:left="851" w:hanging="709"/>
        <w:jc w:val="both"/>
        <w:rPr>
          <w:rFonts w:ascii="Arial" w:hAnsi="Arial" w:cs="Arial"/>
          <w:sz w:val="20"/>
          <w:szCs w:val="20"/>
        </w:rPr>
      </w:pPr>
      <w:r w:rsidRPr="00AF7AD5">
        <w:rPr>
          <w:rFonts w:ascii="Arial" w:hAnsi="Arial" w:cs="Arial"/>
          <w:sz w:val="20"/>
          <w:szCs w:val="20"/>
        </w:rPr>
        <w:t>Wykonawca w okresie gwarancji będzie dbał o poziom bezpieczeństwa strony (aktualizacje/ dostarczanie komponentów). Strona musi być zgodna ze standardem ASVS 4.02 poziom L1 autorstwa Fundacji OWASP oraz musi być oporna na popularne ataki z</w:t>
      </w:r>
      <w:r w:rsidR="00B50B1B" w:rsidRPr="00AF7AD5">
        <w:rPr>
          <w:rFonts w:ascii="Arial" w:hAnsi="Arial" w:cs="Arial"/>
          <w:sz w:val="20"/>
          <w:szCs w:val="20"/>
        </w:rPr>
        <w:t> </w:t>
      </w:r>
      <w:r w:rsidRPr="00AF7AD5">
        <w:rPr>
          <w:rFonts w:ascii="Arial" w:hAnsi="Arial" w:cs="Arial"/>
          <w:sz w:val="20"/>
          <w:szCs w:val="20"/>
        </w:rPr>
        <w:t>listy OWASP top 10.</w:t>
      </w:r>
    </w:p>
    <w:p w:rsidR="004D405A" w:rsidRPr="00AF7AD5" w:rsidRDefault="004D405A" w:rsidP="00AF7AD5">
      <w:pPr>
        <w:pStyle w:val="Default"/>
        <w:spacing w:after="138" w:line="276" w:lineRule="auto"/>
        <w:ind w:left="360"/>
        <w:jc w:val="both"/>
        <w:rPr>
          <w:rFonts w:ascii="Arial" w:hAnsi="Arial" w:cs="Arial"/>
          <w:color w:val="auto"/>
          <w:sz w:val="20"/>
          <w:szCs w:val="20"/>
        </w:rPr>
      </w:pPr>
    </w:p>
    <w:p w:rsidR="00DE7728" w:rsidRPr="00AF7AD5" w:rsidRDefault="00DE7728" w:rsidP="00AF7AD5">
      <w:pPr>
        <w:spacing w:line="276" w:lineRule="auto"/>
        <w:jc w:val="both"/>
        <w:rPr>
          <w:rFonts w:ascii="Arial" w:hAnsi="Arial" w:cs="Arial"/>
          <w:sz w:val="20"/>
          <w:szCs w:val="20"/>
        </w:rPr>
      </w:pPr>
    </w:p>
    <w:sectPr w:rsidR="00DE7728" w:rsidRPr="00AF7AD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38F5" w:rsidRDefault="002038F5" w:rsidP="002038F5">
      <w:pPr>
        <w:spacing w:after="0"/>
      </w:pPr>
      <w:r>
        <w:separator/>
      </w:r>
    </w:p>
  </w:endnote>
  <w:endnote w:type="continuationSeparator" w:id="0">
    <w:p w:rsidR="002038F5" w:rsidRDefault="002038F5" w:rsidP="002038F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0221402"/>
      <w:docPartObj>
        <w:docPartGallery w:val="Page Numbers (Bottom of Page)"/>
        <w:docPartUnique/>
      </w:docPartObj>
    </w:sdtPr>
    <w:sdtEndPr/>
    <w:sdtContent>
      <w:p w:rsidR="002038F5" w:rsidRDefault="002038F5">
        <w:pPr>
          <w:pStyle w:val="Stopka"/>
          <w:jc w:val="center"/>
        </w:pPr>
        <w:r>
          <w:fldChar w:fldCharType="begin"/>
        </w:r>
        <w:r>
          <w:instrText>PAGE   \* MERGEFORMAT</w:instrText>
        </w:r>
        <w:r>
          <w:fldChar w:fldCharType="separate"/>
        </w:r>
        <w:r>
          <w:t>2</w:t>
        </w:r>
        <w:r>
          <w:fldChar w:fldCharType="end"/>
        </w:r>
      </w:p>
    </w:sdtContent>
  </w:sdt>
  <w:p w:rsidR="002038F5" w:rsidRDefault="002038F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38F5" w:rsidRDefault="002038F5" w:rsidP="002038F5">
      <w:pPr>
        <w:spacing w:after="0"/>
      </w:pPr>
      <w:r>
        <w:separator/>
      </w:r>
    </w:p>
  </w:footnote>
  <w:footnote w:type="continuationSeparator" w:id="0">
    <w:p w:rsidR="002038F5" w:rsidRDefault="002038F5" w:rsidP="002038F5">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FC31C3"/>
    <w:multiLevelType w:val="hybridMultilevel"/>
    <w:tmpl w:val="83C0005A"/>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9593F61"/>
    <w:multiLevelType w:val="hybridMultilevel"/>
    <w:tmpl w:val="41920A54"/>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18D008B4"/>
    <w:multiLevelType w:val="hybridMultilevel"/>
    <w:tmpl w:val="3C66A64A"/>
    <w:lvl w:ilvl="0" w:tplc="0415001B">
      <w:start w:val="1"/>
      <w:numFmt w:val="lowerRoman"/>
      <w:lvlText w:val="%1."/>
      <w:lvlJc w:val="right"/>
      <w:pPr>
        <w:ind w:left="3960" w:hanging="360"/>
      </w:pPr>
    </w:lvl>
    <w:lvl w:ilvl="1" w:tplc="04150019" w:tentative="1">
      <w:start w:val="1"/>
      <w:numFmt w:val="lowerLetter"/>
      <w:lvlText w:val="%2."/>
      <w:lvlJc w:val="left"/>
      <w:pPr>
        <w:ind w:left="4680" w:hanging="360"/>
      </w:pPr>
    </w:lvl>
    <w:lvl w:ilvl="2" w:tplc="0415001B" w:tentative="1">
      <w:start w:val="1"/>
      <w:numFmt w:val="lowerRoman"/>
      <w:lvlText w:val="%3."/>
      <w:lvlJc w:val="right"/>
      <w:pPr>
        <w:ind w:left="5400" w:hanging="180"/>
      </w:pPr>
    </w:lvl>
    <w:lvl w:ilvl="3" w:tplc="0415000F" w:tentative="1">
      <w:start w:val="1"/>
      <w:numFmt w:val="decimal"/>
      <w:lvlText w:val="%4."/>
      <w:lvlJc w:val="left"/>
      <w:pPr>
        <w:ind w:left="6120" w:hanging="360"/>
      </w:pPr>
    </w:lvl>
    <w:lvl w:ilvl="4" w:tplc="04150019" w:tentative="1">
      <w:start w:val="1"/>
      <w:numFmt w:val="lowerLetter"/>
      <w:lvlText w:val="%5."/>
      <w:lvlJc w:val="left"/>
      <w:pPr>
        <w:ind w:left="6840" w:hanging="360"/>
      </w:pPr>
    </w:lvl>
    <w:lvl w:ilvl="5" w:tplc="0415001B" w:tentative="1">
      <w:start w:val="1"/>
      <w:numFmt w:val="lowerRoman"/>
      <w:lvlText w:val="%6."/>
      <w:lvlJc w:val="right"/>
      <w:pPr>
        <w:ind w:left="7560" w:hanging="180"/>
      </w:pPr>
    </w:lvl>
    <w:lvl w:ilvl="6" w:tplc="0415000F" w:tentative="1">
      <w:start w:val="1"/>
      <w:numFmt w:val="decimal"/>
      <w:lvlText w:val="%7."/>
      <w:lvlJc w:val="left"/>
      <w:pPr>
        <w:ind w:left="8280" w:hanging="360"/>
      </w:pPr>
    </w:lvl>
    <w:lvl w:ilvl="7" w:tplc="04150019" w:tentative="1">
      <w:start w:val="1"/>
      <w:numFmt w:val="lowerLetter"/>
      <w:lvlText w:val="%8."/>
      <w:lvlJc w:val="left"/>
      <w:pPr>
        <w:ind w:left="9000" w:hanging="360"/>
      </w:pPr>
    </w:lvl>
    <w:lvl w:ilvl="8" w:tplc="0415001B" w:tentative="1">
      <w:start w:val="1"/>
      <w:numFmt w:val="lowerRoman"/>
      <w:lvlText w:val="%9."/>
      <w:lvlJc w:val="right"/>
      <w:pPr>
        <w:ind w:left="9720" w:hanging="180"/>
      </w:pPr>
    </w:lvl>
  </w:abstractNum>
  <w:abstractNum w:abstractNumId="3" w15:restartNumberingAfterBreak="0">
    <w:nsid w:val="43E02A68"/>
    <w:multiLevelType w:val="hybridMultilevel"/>
    <w:tmpl w:val="BB0671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5700B86"/>
    <w:multiLevelType w:val="multilevel"/>
    <w:tmpl w:val="A5B22CA0"/>
    <w:lvl w:ilvl="0">
      <w:start w:val="1"/>
      <w:numFmt w:val="decimal"/>
      <w:lvlText w:val="%1."/>
      <w:lvlJc w:val="left"/>
      <w:pPr>
        <w:ind w:left="360" w:hanging="360"/>
      </w:pPr>
      <w:rPr>
        <w:rFonts w:hint="default"/>
      </w:rPr>
    </w:lvl>
    <w:lvl w:ilvl="1">
      <w:start w:val="1"/>
      <w:numFmt w:val="decimal"/>
      <w:lvlText w:val="%1.%2."/>
      <w:lvlJc w:val="left"/>
      <w:pPr>
        <w:ind w:left="454" w:hanging="397"/>
      </w:pPr>
      <w:rPr>
        <w:rFonts w:hint="default"/>
        <w:b/>
      </w:rPr>
    </w:lvl>
    <w:lvl w:ilvl="2">
      <w:start w:val="1"/>
      <w:numFmt w:val="decimal"/>
      <w:lvlText w:val="%1.%2.%3."/>
      <w:lvlJc w:val="left"/>
      <w:pPr>
        <w:ind w:left="1224" w:hanging="657"/>
      </w:pPr>
      <w:rPr>
        <w:rFonts w:hint="default"/>
      </w:rPr>
    </w:lvl>
    <w:lvl w:ilvl="3">
      <w:start w:val="1"/>
      <w:numFmt w:val="decimal"/>
      <w:lvlText w:val="%1.%2.%3.%4."/>
      <w:lvlJc w:val="left"/>
      <w:pPr>
        <w:ind w:left="1728" w:hanging="82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DB01CBB"/>
    <w:multiLevelType w:val="hybridMultilevel"/>
    <w:tmpl w:val="85C44C66"/>
    <w:lvl w:ilvl="0" w:tplc="0415001B">
      <w:start w:val="1"/>
      <w:numFmt w:val="lowerRoman"/>
      <w:lvlText w:val="%1."/>
      <w:lvlJc w:val="right"/>
      <w:pPr>
        <w:ind w:left="1776" w:hanging="360"/>
      </w:pPr>
    </w:lvl>
    <w:lvl w:ilvl="1" w:tplc="04150019">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 w15:restartNumberingAfterBreak="0">
    <w:nsid w:val="4DD82B2F"/>
    <w:multiLevelType w:val="hybridMultilevel"/>
    <w:tmpl w:val="9656E7E6"/>
    <w:lvl w:ilvl="0" w:tplc="6FFC77A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58F0E2D"/>
    <w:multiLevelType w:val="hybridMultilevel"/>
    <w:tmpl w:val="83C0005A"/>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56A2465E"/>
    <w:multiLevelType w:val="hybridMultilevel"/>
    <w:tmpl w:val="CC5C7C1C"/>
    <w:lvl w:ilvl="0" w:tplc="0415001B">
      <w:start w:val="1"/>
      <w:numFmt w:val="lowerRoman"/>
      <w:lvlText w:val="%1."/>
      <w:lvlJc w:val="righ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9" w15:restartNumberingAfterBreak="0">
    <w:nsid w:val="56AB2D10"/>
    <w:multiLevelType w:val="hybridMultilevel"/>
    <w:tmpl w:val="73981EF8"/>
    <w:lvl w:ilvl="0" w:tplc="9962F4E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83B0B09"/>
    <w:multiLevelType w:val="hybridMultilevel"/>
    <w:tmpl w:val="19C60022"/>
    <w:lvl w:ilvl="0" w:tplc="04150019">
      <w:start w:val="1"/>
      <w:numFmt w:val="lowerLetter"/>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11" w15:restartNumberingAfterBreak="0">
    <w:nsid w:val="68AE24FB"/>
    <w:multiLevelType w:val="hybridMultilevel"/>
    <w:tmpl w:val="BBFAEB52"/>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69720AC1"/>
    <w:multiLevelType w:val="hybridMultilevel"/>
    <w:tmpl w:val="7DD6FC18"/>
    <w:lvl w:ilvl="0" w:tplc="E1AAC68E">
      <w:start w:val="7"/>
      <w:numFmt w:val="decimal"/>
      <w:lvlText w:val="%1."/>
      <w:lvlJc w:val="left"/>
      <w:pPr>
        <w:ind w:left="372" w:hanging="360"/>
      </w:pPr>
      <w:rPr>
        <w:rFonts w:hint="default"/>
      </w:rPr>
    </w:lvl>
    <w:lvl w:ilvl="1" w:tplc="04150019" w:tentative="1">
      <w:start w:val="1"/>
      <w:numFmt w:val="lowerLetter"/>
      <w:lvlText w:val="%2."/>
      <w:lvlJc w:val="left"/>
      <w:pPr>
        <w:ind w:left="1092" w:hanging="360"/>
      </w:pPr>
    </w:lvl>
    <w:lvl w:ilvl="2" w:tplc="0415001B" w:tentative="1">
      <w:start w:val="1"/>
      <w:numFmt w:val="lowerRoman"/>
      <w:lvlText w:val="%3."/>
      <w:lvlJc w:val="right"/>
      <w:pPr>
        <w:ind w:left="1812" w:hanging="180"/>
      </w:pPr>
    </w:lvl>
    <w:lvl w:ilvl="3" w:tplc="0415000F" w:tentative="1">
      <w:start w:val="1"/>
      <w:numFmt w:val="decimal"/>
      <w:lvlText w:val="%4."/>
      <w:lvlJc w:val="left"/>
      <w:pPr>
        <w:ind w:left="2532" w:hanging="360"/>
      </w:pPr>
    </w:lvl>
    <w:lvl w:ilvl="4" w:tplc="04150019" w:tentative="1">
      <w:start w:val="1"/>
      <w:numFmt w:val="lowerLetter"/>
      <w:lvlText w:val="%5."/>
      <w:lvlJc w:val="left"/>
      <w:pPr>
        <w:ind w:left="3252" w:hanging="360"/>
      </w:pPr>
    </w:lvl>
    <w:lvl w:ilvl="5" w:tplc="0415001B" w:tentative="1">
      <w:start w:val="1"/>
      <w:numFmt w:val="lowerRoman"/>
      <w:lvlText w:val="%6."/>
      <w:lvlJc w:val="right"/>
      <w:pPr>
        <w:ind w:left="3972" w:hanging="180"/>
      </w:pPr>
    </w:lvl>
    <w:lvl w:ilvl="6" w:tplc="0415000F" w:tentative="1">
      <w:start w:val="1"/>
      <w:numFmt w:val="decimal"/>
      <w:lvlText w:val="%7."/>
      <w:lvlJc w:val="left"/>
      <w:pPr>
        <w:ind w:left="4692" w:hanging="360"/>
      </w:pPr>
    </w:lvl>
    <w:lvl w:ilvl="7" w:tplc="04150019" w:tentative="1">
      <w:start w:val="1"/>
      <w:numFmt w:val="lowerLetter"/>
      <w:lvlText w:val="%8."/>
      <w:lvlJc w:val="left"/>
      <w:pPr>
        <w:ind w:left="5412" w:hanging="360"/>
      </w:pPr>
    </w:lvl>
    <w:lvl w:ilvl="8" w:tplc="0415001B" w:tentative="1">
      <w:start w:val="1"/>
      <w:numFmt w:val="lowerRoman"/>
      <w:lvlText w:val="%9."/>
      <w:lvlJc w:val="right"/>
      <w:pPr>
        <w:ind w:left="6132" w:hanging="180"/>
      </w:pPr>
    </w:lvl>
  </w:abstractNum>
  <w:abstractNum w:abstractNumId="13" w15:restartNumberingAfterBreak="0">
    <w:nsid w:val="6D8D0C52"/>
    <w:multiLevelType w:val="hybridMultilevel"/>
    <w:tmpl w:val="83C0005A"/>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3"/>
  </w:num>
  <w:num w:numId="2">
    <w:abstractNumId w:val="5"/>
  </w:num>
  <w:num w:numId="3">
    <w:abstractNumId w:val="0"/>
  </w:num>
  <w:num w:numId="4">
    <w:abstractNumId w:val="6"/>
  </w:num>
  <w:num w:numId="5">
    <w:abstractNumId w:val="8"/>
  </w:num>
  <w:num w:numId="6">
    <w:abstractNumId w:val="1"/>
  </w:num>
  <w:num w:numId="7">
    <w:abstractNumId w:val="7"/>
  </w:num>
  <w:num w:numId="8">
    <w:abstractNumId w:val="2"/>
  </w:num>
  <w:num w:numId="9">
    <w:abstractNumId w:val="13"/>
  </w:num>
  <w:num w:numId="10">
    <w:abstractNumId w:val="9"/>
  </w:num>
  <w:num w:numId="11">
    <w:abstractNumId w:val="10"/>
  </w:num>
  <w:num w:numId="12">
    <w:abstractNumId w:val="11"/>
  </w:num>
  <w:num w:numId="13">
    <w:abstractNumId w:val="12"/>
  </w:num>
  <w:num w:numId="14">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2A6F"/>
    <w:rsid w:val="00005713"/>
    <w:rsid w:val="00010267"/>
    <w:rsid w:val="0003783E"/>
    <w:rsid w:val="00066A21"/>
    <w:rsid w:val="00083F8D"/>
    <w:rsid w:val="000B2A6F"/>
    <w:rsid w:val="000C4999"/>
    <w:rsid w:val="000D6E74"/>
    <w:rsid w:val="000D71FD"/>
    <w:rsid w:val="000E54E2"/>
    <w:rsid w:val="00113356"/>
    <w:rsid w:val="00115CF8"/>
    <w:rsid w:val="00145FF5"/>
    <w:rsid w:val="00153D07"/>
    <w:rsid w:val="001D35FC"/>
    <w:rsid w:val="001E32E9"/>
    <w:rsid w:val="001F5DF0"/>
    <w:rsid w:val="002038F5"/>
    <w:rsid w:val="0020548F"/>
    <w:rsid w:val="00227552"/>
    <w:rsid w:val="00237EC7"/>
    <w:rsid w:val="0027516E"/>
    <w:rsid w:val="002A5A26"/>
    <w:rsid w:val="002B27AF"/>
    <w:rsid w:val="002B793B"/>
    <w:rsid w:val="002F46DC"/>
    <w:rsid w:val="002F68A4"/>
    <w:rsid w:val="0031258E"/>
    <w:rsid w:val="00341347"/>
    <w:rsid w:val="00355186"/>
    <w:rsid w:val="003551A0"/>
    <w:rsid w:val="0039198C"/>
    <w:rsid w:val="003B7D4F"/>
    <w:rsid w:val="00455CFC"/>
    <w:rsid w:val="00470A9D"/>
    <w:rsid w:val="0048108E"/>
    <w:rsid w:val="004B7253"/>
    <w:rsid w:val="004D405A"/>
    <w:rsid w:val="004E3E9D"/>
    <w:rsid w:val="004E60D7"/>
    <w:rsid w:val="004E7C42"/>
    <w:rsid w:val="005242E4"/>
    <w:rsid w:val="00535114"/>
    <w:rsid w:val="0054239C"/>
    <w:rsid w:val="00562954"/>
    <w:rsid w:val="00581B2B"/>
    <w:rsid w:val="005E0C75"/>
    <w:rsid w:val="00613C97"/>
    <w:rsid w:val="00646226"/>
    <w:rsid w:val="006A12A7"/>
    <w:rsid w:val="006D1694"/>
    <w:rsid w:val="006D32AC"/>
    <w:rsid w:val="006E109C"/>
    <w:rsid w:val="006F4E0B"/>
    <w:rsid w:val="00721B9D"/>
    <w:rsid w:val="007848BE"/>
    <w:rsid w:val="00792DF3"/>
    <w:rsid w:val="00793DC6"/>
    <w:rsid w:val="0080342C"/>
    <w:rsid w:val="00823F41"/>
    <w:rsid w:val="00875638"/>
    <w:rsid w:val="008C0A27"/>
    <w:rsid w:val="008F3D36"/>
    <w:rsid w:val="008F4DA8"/>
    <w:rsid w:val="009243CC"/>
    <w:rsid w:val="00955641"/>
    <w:rsid w:val="00986B28"/>
    <w:rsid w:val="00990881"/>
    <w:rsid w:val="009A0673"/>
    <w:rsid w:val="009B3894"/>
    <w:rsid w:val="009D2A63"/>
    <w:rsid w:val="009D4DC9"/>
    <w:rsid w:val="009F3317"/>
    <w:rsid w:val="00A04CF0"/>
    <w:rsid w:val="00A15435"/>
    <w:rsid w:val="00A3382C"/>
    <w:rsid w:val="00A34571"/>
    <w:rsid w:val="00A50772"/>
    <w:rsid w:val="00A57BE1"/>
    <w:rsid w:val="00A618B7"/>
    <w:rsid w:val="00A65B11"/>
    <w:rsid w:val="00AB468A"/>
    <w:rsid w:val="00AE3991"/>
    <w:rsid w:val="00AF7AD5"/>
    <w:rsid w:val="00B00117"/>
    <w:rsid w:val="00B047EB"/>
    <w:rsid w:val="00B50B1B"/>
    <w:rsid w:val="00B6592C"/>
    <w:rsid w:val="00B92835"/>
    <w:rsid w:val="00BA551F"/>
    <w:rsid w:val="00BA796E"/>
    <w:rsid w:val="00BB32C2"/>
    <w:rsid w:val="00BF4ED2"/>
    <w:rsid w:val="00C039FD"/>
    <w:rsid w:val="00C048DA"/>
    <w:rsid w:val="00C109FF"/>
    <w:rsid w:val="00C217EA"/>
    <w:rsid w:val="00C576C4"/>
    <w:rsid w:val="00CA21EF"/>
    <w:rsid w:val="00CD636C"/>
    <w:rsid w:val="00CE427C"/>
    <w:rsid w:val="00CF0B8E"/>
    <w:rsid w:val="00D0793B"/>
    <w:rsid w:val="00D406A5"/>
    <w:rsid w:val="00D705F8"/>
    <w:rsid w:val="00DD1C91"/>
    <w:rsid w:val="00DE7728"/>
    <w:rsid w:val="00DF4DF1"/>
    <w:rsid w:val="00E70127"/>
    <w:rsid w:val="00E75DD9"/>
    <w:rsid w:val="00E86704"/>
    <w:rsid w:val="00ED3350"/>
    <w:rsid w:val="00EF0F4E"/>
    <w:rsid w:val="00F057B7"/>
    <w:rsid w:val="00F16A24"/>
    <w:rsid w:val="00F31EF7"/>
    <w:rsid w:val="00F556CB"/>
    <w:rsid w:val="00F85E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53595"/>
  <w15:chartTrackingRefBased/>
  <w15:docId w15:val="{42E10F14-8DE1-7A45-B9DF-A4246B7FA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B2A6F"/>
    <w:pPr>
      <w:spacing w:after="80"/>
    </w:pPr>
    <w:rPr>
      <w:rFonts w:ascii="Calibri" w:eastAsia="Calibri" w:hAnsi="Calibri" w:cs="Times New Roman"/>
      <w:kern w:val="0"/>
      <w:sz w:val="22"/>
      <w:szCs w:val="22"/>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Akapit z listą4,Podsis rysunku,T_SZ_List Paragraph,L1,Akapit z listą5,BulletC,Wyliczanie,Obiekt,normalny tekst,Akapit z listą31,Bullets,List Paragraph1,Wypunktowanie,CP-UC,CP-Punkty,Bullet List,List - bullets,b1"/>
    <w:basedOn w:val="Normalny"/>
    <w:link w:val="AkapitzlistZnak"/>
    <w:uiPriority w:val="34"/>
    <w:qFormat/>
    <w:rsid w:val="000B2A6F"/>
    <w:pPr>
      <w:spacing w:after="160" w:line="259" w:lineRule="auto"/>
      <w:ind w:left="720"/>
      <w:contextualSpacing/>
    </w:pPr>
    <w:rPr>
      <w:rFonts w:asciiTheme="minorHAnsi" w:eastAsiaTheme="minorHAnsi" w:hAnsiTheme="minorHAnsi" w:cstheme="minorBidi"/>
    </w:rPr>
  </w:style>
  <w:style w:type="table" w:styleId="Tabela-Siatka">
    <w:name w:val="Table Grid"/>
    <w:basedOn w:val="Standardowy"/>
    <w:uiPriority w:val="39"/>
    <w:rsid w:val="000B2A6F"/>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List Paragraph Znak,Akapit z listą4 Znak,Podsis rysunku Znak,T_SZ_List Paragraph Znak,L1 Znak,Akapit z listą5 Znak,BulletC Znak,Wyliczanie Znak,Obiekt Znak,normalny tekst Znak,Akapit z listą31 Znak,Bullets Znak"/>
    <w:basedOn w:val="Domylnaczcionkaakapitu"/>
    <w:link w:val="Akapitzlist"/>
    <w:uiPriority w:val="34"/>
    <w:qFormat/>
    <w:rsid w:val="000B2A6F"/>
    <w:rPr>
      <w:kern w:val="0"/>
      <w:sz w:val="22"/>
      <w:szCs w:val="22"/>
      <w14:ligatures w14:val="none"/>
    </w:rPr>
  </w:style>
  <w:style w:type="paragraph" w:customStyle="1" w:styleId="Default">
    <w:name w:val="Default"/>
    <w:rsid w:val="006F4E0B"/>
    <w:pPr>
      <w:autoSpaceDE w:val="0"/>
      <w:autoSpaceDN w:val="0"/>
      <w:adjustRightInd w:val="0"/>
    </w:pPr>
    <w:rPr>
      <w:rFonts w:ascii="Calibri" w:hAnsi="Calibri" w:cs="Calibri"/>
      <w:color w:val="000000"/>
      <w:kern w:val="0"/>
      <w14:ligatures w14:val="none"/>
    </w:rPr>
  </w:style>
  <w:style w:type="paragraph" w:styleId="Stopka">
    <w:name w:val="footer"/>
    <w:basedOn w:val="Normalny"/>
    <w:link w:val="StopkaZnak"/>
    <w:uiPriority w:val="99"/>
    <w:unhideWhenUsed/>
    <w:rsid w:val="00010267"/>
    <w:pPr>
      <w:tabs>
        <w:tab w:val="center" w:pos="4536"/>
        <w:tab w:val="right" w:pos="9072"/>
      </w:tabs>
      <w:spacing w:after="0"/>
    </w:pPr>
  </w:style>
  <w:style w:type="character" w:customStyle="1" w:styleId="StopkaZnak">
    <w:name w:val="Stopka Znak"/>
    <w:basedOn w:val="Domylnaczcionkaakapitu"/>
    <w:link w:val="Stopka"/>
    <w:uiPriority w:val="99"/>
    <w:rsid w:val="00010267"/>
    <w:rPr>
      <w:rFonts w:ascii="Calibri" w:eastAsia="Calibri" w:hAnsi="Calibri" w:cs="Times New Roman"/>
      <w:kern w:val="0"/>
      <w:sz w:val="22"/>
      <w:szCs w:val="22"/>
      <w14:ligatures w14:val="none"/>
    </w:rPr>
  </w:style>
  <w:style w:type="paragraph" w:styleId="Nagwek">
    <w:name w:val="header"/>
    <w:basedOn w:val="Normalny"/>
    <w:link w:val="NagwekZnak"/>
    <w:uiPriority w:val="99"/>
    <w:unhideWhenUsed/>
    <w:rsid w:val="002038F5"/>
    <w:pPr>
      <w:tabs>
        <w:tab w:val="center" w:pos="4536"/>
        <w:tab w:val="right" w:pos="9072"/>
      </w:tabs>
      <w:spacing w:after="0"/>
    </w:pPr>
  </w:style>
  <w:style w:type="character" w:customStyle="1" w:styleId="NagwekZnak">
    <w:name w:val="Nagłówek Znak"/>
    <w:basedOn w:val="Domylnaczcionkaakapitu"/>
    <w:link w:val="Nagwek"/>
    <w:uiPriority w:val="99"/>
    <w:rsid w:val="002038F5"/>
    <w:rPr>
      <w:rFonts w:ascii="Calibri" w:eastAsia="Calibri" w:hAnsi="Calibri" w:cs="Times New Roman"/>
      <w:kern w:val="0"/>
      <w:sz w:val="22"/>
      <w:szCs w:val="22"/>
      <w14:ligatures w14:val="none"/>
    </w:rPr>
  </w:style>
  <w:style w:type="paragraph" w:styleId="Tekstdymka">
    <w:name w:val="Balloon Text"/>
    <w:basedOn w:val="Normalny"/>
    <w:link w:val="TekstdymkaZnak"/>
    <w:uiPriority w:val="99"/>
    <w:semiHidden/>
    <w:unhideWhenUsed/>
    <w:rsid w:val="00A34571"/>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34571"/>
    <w:rPr>
      <w:rFonts w:ascii="Segoe UI" w:eastAsia="Calibri" w:hAnsi="Segoe UI" w:cs="Segoe UI"/>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4327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676B93-74ED-48BA-BEC7-6D0EEFA18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506</TotalTime>
  <Pages>14</Pages>
  <Words>5938</Words>
  <Characters>35633</Characters>
  <Application>Microsoft Office Word</Application>
  <DocSecurity>0</DocSecurity>
  <Lines>296</Lines>
  <Paragraphs>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Małgorzata Bilska</cp:lastModifiedBy>
  <cp:revision>46</cp:revision>
  <cp:lastPrinted>2024-08-01T12:02:00Z</cp:lastPrinted>
  <dcterms:created xsi:type="dcterms:W3CDTF">2024-06-05T11:23:00Z</dcterms:created>
  <dcterms:modified xsi:type="dcterms:W3CDTF">2024-08-02T07:37:00Z</dcterms:modified>
</cp:coreProperties>
</file>