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7B" w:rsidRPr="0035426B" w:rsidRDefault="00FD597B" w:rsidP="00814B79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5426B">
        <w:rPr>
          <w:rFonts w:ascii="Arial" w:hAnsi="Arial" w:cs="Arial"/>
          <w:b/>
          <w:sz w:val="20"/>
          <w:szCs w:val="20"/>
          <w:u w:val="single"/>
        </w:rPr>
        <w:t>ZAPYTANIE OFERTOWE – Uruchomienie pociągów na</w:t>
      </w:r>
      <w:r w:rsidR="00A62DE6">
        <w:rPr>
          <w:rFonts w:ascii="Arial" w:hAnsi="Arial" w:cs="Arial"/>
          <w:b/>
          <w:sz w:val="20"/>
          <w:szCs w:val="20"/>
          <w:u w:val="single"/>
        </w:rPr>
        <w:t>dzwyczajnych w ramach projektu Województwa Ł</w:t>
      </w:r>
      <w:bookmarkStart w:id="0" w:name="_GoBack"/>
      <w:bookmarkEnd w:id="0"/>
      <w:r w:rsidRPr="0035426B">
        <w:rPr>
          <w:rFonts w:ascii="Arial" w:hAnsi="Arial" w:cs="Arial"/>
          <w:b/>
          <w:sz w:val="20"/>
          <w:szCs w:val="20"/>
          <w:u w:val="single"/>
        </w:rPr>
        <w:t>ódzkiego „Pociągiem w Łódzkie” 2015</w:t>
      </w:r>
    </w:p>
    <w:p w:rsidR="00FD597B" w:rsidRPr="0035426B" w:rsidRDefault="002B6B8E" w:rsidP="00814B79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Nr IFIV 4</w:t>
      </w:r>
      <w:r w:rsidR="00FD597B" w:rsidRPr="0035426B">
        <w:rPr>
          <w:rFonts w:ascii="Arial" w:hAnsi="Arial" w:cs="Arial"/>
          <w:b/>
          <w:sz w:val="20"/>
          <w:szCs w:val="20"/>
          <w:u w:val="single"/>
        </w:rPr>
        <w:t>/2015</w:t>
      </w:r>
    </w:p>
    <w:p w:rsidR="00FD597B" w:rsidRPr="0035426B" w:rsidRDefault="00FD597B" w:rsidP="00814B7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D597B" w:rsidRPr="00814B79" w:rsidRDefault="00FD597B" w:rsidP="00814B79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814B79">
        <w:rPr>
          <w:rFonts w:ascii="Arial" w:hAnsi="Arial" w:cs="Arial"/>
          <w:b/>
          <w:i/>
          <w:sz w:val="20"/>
          <w:szCs w:val="20"/>
          <w:u w:val="single"/>
        </w:rPr>
        <w:t xml:space="preserve">1. </w:t>
      </w:r>
      <w:r w:rsidRPr="00814B79">
        <w:rPr>
          <w:rStyle w:val="Pogrubienie"/>
          <w:rFonts w:ascii="Arial" w:hAnsi="Arial" w:cs="Arial"/>
          <w:b w:val="0"/>
          <w:i/>
          <w:sz w:val="20"/>
          <w:szCs w:val="20"/>
          <w:u w:val="single"/>
        </w:rPr>
        <w:t>Wykonawca może złożyć ofertę tylko za pośrednictwem niniejszej aplikacji webowej. Oferta złożona w innej formie nie będzie brana pod uwagę.</w:t>
      </w:r>
    </w:p>
    <w:p w:rsidR="00FD597B" w:rsidRPr="00D86606" w:rsidRDefault="00FD597B" w:rsidP="00814B7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Termin składania ofert upływa w dniu </w:t>
      </w:r>
      <w:r w:rsidR="002B6B8E">
        <w:rPr>
          <w:rFonts w:ascii="Arial" w:hAnsi="Arial" w:cs="Arial"/>
          <w:b/>
          <w:sz w:val="20"/>
          <w:szCs w:val="20"/>
        </w:rPr>
        <w:t>21 kwietnia 2014 r. o godzinie 09</w:t>
      </w:r>
      <w:r w:rsidRPr="00D86606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0</w:t>
      </w:r>
      <w:r w:rsidRPr="00D86606">
        <w:rPr>
          <w:rFonts w:ascii="Arial" w:hAnsi="Arial" w:cs="Arial"/>
          <w:b/>
          <w:sz w:val="20"/>
          <w:szCs w:val="20"/>
        </w:rPr>
        <w:t>0</w:t>
      </w:r>
    </w:p>
    <w:p w:rsidR="00FD597B" w:rsidRDefault="00FD597B" w:rsidP="00814B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Opis przedmiotu zamówienia i planowany termin realizacji:</w:t>
      </w:r>
    </w:p>
    <w:p w:rsidR="00814B79" w:rsidRPr="0084114A" w:rsidRDefault="00814B79" w:rsidP="00814B7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14B79" w:rsidRPr="0084114A" w:rsidRDefault="00FD597B" w:rsidP="00814B7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4114A">
        <w:rPr>
          <w:rFonts w:ascii="Arial" w:hAnsi="Arial" w:cs="Arial"/>
          <w:b/>
          <w:sz w:val="22"/>
          <w:szCs w:val="22"/>
        </w:rPr>
        <w:t>- Przedmiotem zamówienia jest usługa polegająca na uruchomieniu pociągów nadzwyczajnych w ramach projektu Województwa Łódzkiego „Pociągiem w Łódzkie” w poniższych relacjach:</w:t>
      </w:r>
    </w:p>
    <w:p w:rsidR="00FD597B" w:rsidRDefault="00FD597B" w:rsidP="00814B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D597B" w:rsidRPr="00814B79" w:rsidRDefault="00FD597B" w:rsidP="00814B7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14B79">
        <w:rPr>
          <w:rFonts w:ascii="Arial" w:hAnsi="Arial" w:cs="Arial"/>
          <w:b/>
          <w:sz w:val="20"/>
          <w:szCs w:val="20"/>
        </w:rPr>
        <w:t>Łódź Kaliska – PKP Brzustów – Łódź Kaliska</w:t>
      </w:r>
    </w:p>
    <w:p w:rsidR="002B6B8E" w:rsidRDefault="00814B79" w:rsidP="00814B79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Odjazd ze stacji Łódź Kaliska</w:t>
      </w:r>
      <w:r w:rsidR="00FD597B">
        <w:rPr>
          <w:rFonts w:ascii="Arial" w:hAnsi="Arial" w:cs="Arial"/>
          <w:sz w:val="20"/>
          <w:szCs w:val="20"/>
        </w:rPr>
        <w:t xml:space="preserve"> około godziny 8.00, odjazd ze stacji PKP Brzustów w relacji powrotnej około godziny 16.00</w:t>
      </w:r>
    </w:p>
    <w:p w:rsidR="00FD597B" w:rsidRPr="000C696E" w:rsidRDefault="00FD597B" w:rsidP="00814B7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62DE6">
        <w:rPr>
          <w:rFonts w:ascii="Arial" w:hAnsi="Arial" w:cs="Arial"/>
          <w:sz w:val="20"/>
          <w:szCs w:val="20"/>
        </w:rPr>
        <w:t>Planowany termin:</w:t>
      </w:r>
      <w:r>
        <w:rPr>
          <w:rFonts w:ascii="Arial" w:hAnsi="Arial" w:cs="Arial"/>
          <w:b/>
          <w:sz w:val="20"/>
          <w:szCs w:val="20"/>
        </w:rPr>
        <w:t xml:space="preserve"> 16</w:t>
      </w:r>
      <w:r w:rsidRPr="000C696E">
        <w:rPr>
          <w:rFonts w:ascii="Arial" w:hAnsi="Arial" w:cs="Arial"/>
          <w:b/>
          <w:sz w:val="20"/>
          <w:szCs w:val="20"/>
        </w:rPr>
        <w:t xml:space="preserve"> maja 2015 rok</w:t>
      </w:r>
    </w:p>
    <w:p w:rsidR="00FD597B" w:rsidRDefault="00FD597B" w:rsidP="00814B79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D597B" w:rsidRPr="00814B79" w:rsidRDefault="002B6B8E" w:rsidP="00814B7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14B79">
        <w:rPr>
          <w:rFonts w:ascii="Arial" w:hAnsi="Arial" w:cs="Arial"/>
          <w:b/>
          <w:sz w:val="20"/>
          <w:szCs w:val="20"/>
        </w:rPr>
        <w:t>Sieradz</w:t>
      </w:r>
      <w:r w:rsidR="00FD597B" w:rsidRPr="00814B79">
        <w:rPr>
          <w:rFonts w:ascii="Arial" w:hAnsi="Arial" w:cs="Arial"/>
          <w:b/>
          <w:sz w:val="20"/>
          <w:szCs w:val="20"/>
        </w:rPr>
        <w:t xml:space="preserve"> –</w:t>
      </w:r>
      <w:r w:rsidRPr="00814B79">
        <w:rPr>
          <w:rFonts w:ascii="Arial" w:hAnsi="Arial" w:cs="Arial"/>
          <w:b/>
          <w:sz w:val="20"/>
          <w:szCs w:val="20"/>
        </w:rPr>
        <w:t xml:space="preserve"> Łódź Kaliska – Sieradz</w:t>
      </w:r>
    </w:p>
    <w:p w:rsidR="002B6B8E" w:rsidRDefault="002B6B8E" w:rsidP="00814B79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Odjazd ze stacji Sieradz</w:t>
      </w:r>
      <w:r w:rsidR="00FD597B">
        <w:rPr>
          <w:rFonts w:ascii="Arial" w:hAnsi="Arial" w:cs="Arial"/>
          <w:sz w:val="20"/>
          <w:szCs w:val="20"/>
        </w:rPr>
        <w:t xml:space="preserve"> około godzin</w:t>
      </w:r>
      <w:r>
        <w:rPr>
          <w:rFonts w:ascii="Arial" w:hAnsi="Arial" w:cs="Arial"/>
          <w:sz w:val="20"/>
          <w:szCs w:val="20"/>
        </w:rPr>
        <w:t>y 8.00, odjazd ze stacji Łódź Kaliska</w:t>
      </w:r>
      <w:r w:rsidR="00FD597B">
        <w:rPr>
          <w:rFonts w:ascii="Arial" w:hAnsi="Arial" w:cs="Arial"/>
          <w:sz w:val="20"/>
          <w:szCs w:val="20"/>
        </w:rPr>
        <w:t xml:space="preserve"> w relacji powrotnej około godziny 16.00</w:t>
      </w:r>
    </w:p>
    <w:p w:rsidR="00FD597B" w:rsidRPr="000C696E" w:rsidRDefault="002B6B8E" w:rsidP="00814B7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62DE6">
        <w:rPr>
          <w:rFonts w:ascii="Arial" w:hAnsi="Arial" w:cs="Arial"/>
          <w:sz w:val="20"/>
          <w:szCs w:val="20"/>
        </w:rPr>
        <w:t>Planowany termin:</w:t>
      </w:r>
      <w:r>
        <w:rPr>
          <w:rFonts w:ascii="Arial" w:hAnsi="Arial" w:cs="Arial"/>
          <w:b/>
          <w:sz w:val="20"/>
          <w:szCs w:val="20"/>
        </w:rPr>
        <w:t xml:space="preserve"> 30 maja</w:t>
      </w:r>
      <w:r w:rsidR="00FD597B">
        <w:rPr>
          <w:rFonts w:ascii="Arial" w:hAnsi="Arial" w:cs="Arial"/>
          <w:b/>
          <w:sz w:val="20"/>
          <w:szCs w:val="20"/>
        </w:rPr>
        <w:t xml:space="preserve"> </w:t>
      </w:r>
      <w:r w:rsidR="00FD597B" w:rsidRPr="000C696E">
        <w:rPr>
          <w:rFonts w:ascii="Arial" w:hAnsi="Arial" w:cs="Arial"/>
          <w:b/>
          <w:sz w:val="20"/>
          <w:szCs w:val="20"/>
        </w:rPr>
        <w:t>2015 rok</w:t>
      </w:r>
    </w:p>
    <w:p w:rsidR="00FD597B" w:rsidRDefault="00FD597B" w:rsidP="00814B79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D597B" w:rsidRPr="00814B79" w:rsidRDefault="00FD597B" w:rsidP="00814B7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14B79">
        <w:rPr>
          <w:rFonts w:ascii="Arial" w:hAnsi="Arial" w:cs="Arial"/>
          <w:b/>
          <w:sz w:val="20"/>
          <w:szCs w:val="20"/>
        </w:rPr>
        <w:t>Łódź Kaliska – PKP Przyłęk – Łódź Kaliska</w:t>
      </w:r>
    </w:p>
    <w:p w:rsidR="002B6B8E" w:rsidRPr="00D05332" w:rsidRDefault="00FD597B" w:rsidP="00814B79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Odjazd ze stacji Łódź Kaliska około godziny 8.00, odjazd ze stacji PKP Przyłęk w relacji powrotnej około godziny 16.00</w:t>
      </w:r>
    </w:p>
    <w:p w:rsidR="00FD597B" w:rsidRDefault="00FD597B" w:rsidP="00814B7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62DE6">
        <w:rPr>
          <w:rFonts w:ascii="Arial" w:hAnsi="Arial" w:cs="Arial"/>
          <w:sz w:val="20"/>
          <w:szCs w:val="20"/>
        </w:rPr>
        <w:t>Planowany termin:</w:t>
      </w:r>
      <w:r>
        <w:rPr>
          <w:rFonts w:ascii="Arial" w:hAnsi="Arial" w:cs="Arial"/>
          <w:b/>
          <w:sz w:val="20"/>
          <w:szCs w:val="20"/>
        </w:rPr>
        <w:t xml:space="preserve"> 27 czerwca</w:t>
      </w:r>
      <w:r w:rsidRPr="000C696E">
        <w:rPr>
          <w:rFonts w:ascii="Arial" w:hAnsi="Arial" w:cs="Arial"/>
          <w:b/>
          <w:sz w:val="20"/>
          <w:szCs w:val="20"/>
        </w:rPr>
        <w:t xml:space="preserve"> 2015 rok</w:t>
      </w:r>
    </w:p>
    <w:p w:rsidR="00FD597B" w:rsidRDefault="00FD597B" w:rsidP="00814B79">
      <w:pPr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</w:p>
    <w:p w:rsidR="00FD597B" w:rsidRPr="00814B79" w:rsidRDefault="00FD597B" w:rsidP="00814B7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14B79">
        <w:rPr>
          <w:rFonts w:ascii="Arial" w:hAnsi="Arial" w:cs="Arial"/>
          <w:b/>
          <w:sz w:val="20"/>
          <w:szCs w:val="20"/>
        </w:rPr>
        <w:t>Łódź Kaliska – PKP Radziwiłłów – Łódź Kaliska</w:t>
      </w:r>
    </w:p>
    <w:p w:rsidR="002B6B8E" w:rsidRDefault="00FD597B" w:rsidP="00814B79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Odjazd ze stacji Łódź Kaliska około godziny 8.00, odjazd ze stacji PKP Radziwiłłów w relacji powrotnej około godziny 16.00</w:t>
      </w:r>
    </w:p>
    <w:p w:rsidR="002B6B8E" w:rsidRDefault="00FD597B" w:rsidP="00814B7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62DE6">
        <w:rPr>
          <w:rFonts w:ascii="Arial" w:hAnsi="Arial" w:cs="Arial"/>
          <w:sz w:val="20"/>
          <w:szCs w:val="20"/>
        </w:rPr>
        <w:t>Planowany termin:</w:t>
      </w:r>
      <w:r>
        <w:rPr>
          <w:rFonts w:ascii="Arial" w:hAnsi="Arial" w:cs="Arial"/>
          <w:b/>
          <w:sz w:val="20"/>
          <w:szCs w:val="20"/>
        </w:rPr>
        <w:t xml:space="preserve"> 11 lipca </w:t>
      </w:r>
      <w:r w:rsidRPr="000C696E">
        <w:rPr>
          <w:rFonts w:ascii="Arial" w:hAnsi="Arial" w:cs="Arial"/>
          <w:b/>
          <w:sz w:val="20"/>
          <w:szCs w:val="20"/>
        </w:rPr>
        <w:t>2015 rok</w:t>
      </w:r>
    </w:p>
    <w:p w:rsidR="00FD597B" w:rsidRPr="00D05332" w:rsidRDefault="00FD597B" w:rsidP="00814B7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2B6B8E" w:rsidRPr="00814B79" w:rsidRDefault="002B6B8E" w:rsidP="00814B7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14B79">
        <w:rPr>
          <w:rFonts w:ascii="Arial" w:hAnsi="Arial" w:cs="Arial"/>
          <w:b/>
          <w:sz w:val="20"/>
          <w:szCs w:val="20"/>
        </w:rPr>
        <w:t>Łódź Kaliska – Domaniewice – Łódź Kaliska</w:t>
      </w:r>
    </w:p>
    <w:p w:rsidR="002B6B8E" w:rsidRDefault="002B6B8E" w:rsidP="00814B79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Odjazd ze stacji Łódź Kaliska około godziny 8.00, odjazd ze stacji Domaniewice w relacji powrotnej około godziny 16.00</w:t>
      </w:r>
    </w:p>
    <w:p w:rsidR="002B6B8E" w:rsidRDefault="002B6B8E" w:rsidP="00814B7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62DE6">
        <w:rPr>
          <w:rFonts w:ascii="Arial" w:hAnsi="Arial" w:cs="Arial"/>
          <w:sz w:val="20"/>
          <w:szCs w:val="20"/>
        </w:rPr>
        <w:t>Planowany termin:</w:t>
      </w:r>
      <w:r>
        <w:rPr>
          <w:rFonts w:ascii="Arial" w:hAnsi="Arial" w:cs="Arial"/>
          <w:b/>
          <w:sz w:val="20"/>
          <w:szCs w:val="20"/>
        </w:rPr>
        <w:t xml:space="preserve"> 25 lipca </w:t>
      </w:r>
      <w:r w:rsidRPr="000C696E">
        <w:rPr>
          <w:rFonts w:ascii="Arial" w:hAnsi="Arial" w:cs="Arial"/>
          <w:b/>
          <w:sz w:val="20"/>
          <w:szCs w:val="20"/>
        </w:rPr>
        <w:t>2015 rok</w:t>
      </w:r>
    </w:p>
    <w:p w:rsidR="00814B79" w:rsidRDefault="00814B79" w:rsidP="00814B7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4114A" w:rsidRDefault="0084114A" w:rsidP="00814B7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8008C" w:rsidRDefault="0028008C" w:rsidP="00814B7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B6B8E" w:rsidRPr="00814B79" w:rsidRDefault="002B6B8E" w:rsidP="00814B7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14B79">
        <w:rPr>
          <w:rFonts w:ascii="Arial" w:hAnsi="Arial" w:cs="Arial"/>
          <w:b/>
          <w:sz w:val="20"/>
          <w:szCs w:val="20"/>
        </w:rPr>
        <w:lastRenderedPageBreak/>
        <w:t>Łódź Kaliska – Grotniki – Łódź Kaliska</w:t>
      </w:r>
    </w:p>
    <w:p w:rsidR="002B6B8E" w:rsidRPr="00814B79" w:rsidRDefault="002B6B8E" w:rsidP="00814B79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Odjazd ze stacji Łódź Kaliska około godziny 8.00, odjazd ze stacji Grotniki w relacji powrotnej około godziny 16.00</w:t>
      </w:r>
    </w:p>
    <w:p w:rsidR="002B6B8E" w:rsidRDefault="002B6B8E" w:rsidP="00814B7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62DE6">
        <w:rPr>
          <w:rFonts w:ascii="Arial" w:hAnsi="Arial" w:cs="Arial"/>
          <w:sz w:val="20"/>
          <w:szCs w:val="20"/>
        </w:rPr>
        <w:t>Planowany termin:</w:t>
      </w:r>
      <w:r w:rsidRPr="000C696E">
        <w:rPr>
          <w:rFonts w:ascii="Arial" w:hAnsi="Arial" w:cs="Arial"/>
          <w:b/>
          <w:sz w:val="20"/>
          <w:szCs w:val="20"/>
        </w:rPr>
        <w:t xml:space="preserve"> 8 sierpnia 2015 rok</w:t>
      </w:r>
    </w:p>
    <w:p w:rsidR="00736EE9" w:rsidRDefault="00736EE9" w:rsidP="00814B79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D597B" w:rsidRDefault="00FD597B" w:rsidP="00814B79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93649">
        <w:rPr>
          <w:rFonts w:ascii="Arial" w:hAnsi="Arial" w:cs="Arial"/>
          <w:sz w:val="20"/>
          <w:szCs w:val="20"/>
        </w:rPr>
        <w:t xml:space="preserve">- </w:t>
      </w:r>
      <w:r w:rsidRPr="0028008C">
        <w:rPr>
          <w:rFonts w:ascii="Arial" w:hAnsi="Arial" w:cs="Arial"/>
          <w:sz w:val="20"/>
          <w:szCs w:val="20"/>
        </w:rPr>
        <w:t>Składy pociągów</w:t>
      </w:r>
      <w:r w:rsidRPr="00793649">
        <w:rPr>
          <w:rFonts w:ascii="Arial" w:hAnsi="Arial" w:cs="Arial"/>
          <w:sz w:val="20"/>
          <w:szCs w:val="20"/>
        </w:rPr>
        <w:t xml:space="preserve"> do promocyjnych wyjazdów Województwa Łódzkiego „Pociągiem w Łódzkie” winny być zestawione z nowych elektrycznych zespołów trakcyjnych, wówczas tabor winien być nowy tj. nie starszy niż 2 lata i posiadać: klimatyzację, udogodnienia dla osób niepełnosprawnych, toalety </w:t>
      </w:r>
      <w:r>
        <w:rPr>
          <w:rFonts w:ascii="Arial" w:hAnsi="Arial" w:cs="Arial"/>
          <w:sz w:val="20"/>
          <w:szCs w:val="20"/>
        </w:rPr>
        <w:t>w obiegu zamkniętym lub zestawiony z elektrycznych zespołów trakcyjnych po naprawie głównej z modernizacją stanowiących własność Województwa Łódzkiego</w:t>
      </w:r>
    </w:p>
    <w:p w:rsidR="00FD597B" w:rsidRDefault="00FD597B" w:rsidP="00814B79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Wykonawca będzie zobowiązany do uzyskania wszelkich niezbędnych wymaganych przepisami prawa zezwoleń do uruch</w:t>
      </w:r>
      <w:r w:rsidR="0028008C">
        <w:rPr>
          <w:rFonts w:ascii="Arial" w:hAnsi="Arial" w:cs="Arial"/>
          <w:sz w:val="20"/>
          <w:szCs w:val="20"/>
        </w:rPr>
        <w:t>omienia pociągów nadzwyczajnych</w:t>
      </w:r>
    </w:p>
    <w:p w:rsidR="00FD597B" w:rsidRDefault="00FD597B" w:rsidP="00814B79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Rozkłady jazdy poszczególnych pociągów nadzwyczajnych Wykonawca przekaże Zamawiającemu niezwłocznie po ich opracowaniu przez zarządcę infrastruktury, tj. Polskie Linie Kolejowe S.A. nie później jednak niż na 5 </w:t>
      </w:r>
      <w:r w:rsidR="0028008C">
        <w:rPr>
          <w:rFonts w:ascii="Arial" w:hAnsi="Arial" w:cs="Arial"/>
          <w:sz w:val="20"/>
          <w:szCs w:val="20"/>
        </w:rPr>
        <w:t>dni przed planowanym przejazdem</w:t>
      </w:r>
    </w:p>
    <w:p w:rsidR="00FD597B" w:rsidRDefault="00FD597B" w:rsidP="00814B79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Obsługa pociągu: dwuosobowa drużyna konduktorska oraz maszynista ze znajomością szlaku gwarantująca przejazd pociągu zgodnie z rozkładem jazdy opracowanym przez PKP Polskie Linie Kolejowe S.A.</w:t>
      </w:r>
    </w:p>
    <w:p w:rsidR="00736EE9" w:rsidRPr="000C696E" w:rsidRDefault="00FD597B" w:rsidP="00814B79">
      <w:pPr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Przewidywana liczba uczestników jednego wyjazdu </w:t>
      </w:r>
      <w:r w:rsidR="0028008C" w:rsidRPr="00736EE9">
        <w:rPr>
          <w:rFonts w:ascii="Arial" w:hAnsi="Arial" w:cs="Arial"/>
          <w:b/>
          <w:sz w:val="20"/>
          <w:szCs w:val="20"/>
          <w:u w:val="single"/>
        </w:rPr>
        <w:t>nie mniej niż 14</w:t>
      </w:r>
      <w:r w:rsidRPr="00736EE9">
        <w:rPr>
          <w:rFonts w:ascii="Arial" w:hAnsi="Arial" w:cs="Arial"/>
          <w:b/>
          <w:sz w:val="20"/>
          <w:szCs w:val="20"/>
          <w:u w:val="single"/>
        </w:rPr>
        <w:t>0 osób</w:t>
      </w:r>
    </w:p>
    <w:p w:rsidR="00736EE9" w:rsidRDefault="00736EE9" w:rsidP="00814B79">
      <w:pPr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Pr="00736EE9">
        <w:rPr>
          <w:rFonts w:ascii="Arial" w:hAnsi="Arial" w:cs="Arial"/>
          <w:sz w:val="20"/>
          <w:szCs w:val="20"/>
        </w:rPr>
        <w:t>Projekt przewidziany do współfinansowania ze środków Wojewódzkiego Funduszu Ochrony Środowiska i Gospodarki Wodnej w Łodzi</w:t>
      </w:r>
    </w:p>
    <w:p w:rsidR="00FD597B" w:rsidRPr="00793649" w:rsidRDefault="00FD597B" w:rsidP="00814B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D597B" w:rsidRDefault="00FD597B" w:rsidP="00814B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Zamówienie zostanie </w:t>
      </w:r>
      <w:r w:rsidR="0028008C">
        <w:rPr>
          <w:rFonts w:ascii="Arial" w:hAnsi="Arial" w:cs="Arial"/>
          <w:sz w:val="20"/>
          <w:szCs w:val="20"/>
        </w:rPr>
        <w:t>wykonane w terminie: 16 maja – 5</w:t>
      </w:r>
      <w:r>
        <w:rPr>
          <w:rFonts w:ascii="Arial" w:hAnsi="Arial" w:cs="Arial"/>
          <w:sz w:val="20"/>
          <w:szCs w:val="20"/>
        </w:rPr>
        <w:t xml:space="preserve"> września  2015 r. Potwierdzenie terminu kursowania poszczególnych pociągów Zamawiający przekaże Wykonawcy, z co najmniej siedmiodniowym wyprzedzeniem. </w:t>
      </w:r>
      <w:r w:rsidRPr="00A62DE6">
        <w:rPr>
          <w:rFonts w:ascii="Arial" w:hAnsi="Arial" w:cs="Arial"/>
          <w:sz w:val="20"/>
          <w:szCs w:val="20"/>
          <w:u w:val="single"/>
        </w:rPr>
        <w:t>Zamawiający zastrzega, że ww. terminy mogą ulec zmianie.</w:t>
      </w:r>
      <w:r>
        <w:rPr>
          <w:rFonts w:ascii="Arial" w:hAnsi="Arial" w:cs="Arial"/>
          <w:sz w:val="20"/>
          <w:szCs w:val="20"/>
        </w:rPr>
        <w:t xml:space="preserve"> Dodatkowo </w:t>
      </w:r>
      <w:r w:rsidRPr="00A62DE6">
        <w:rPr>
          <w:rFonts w:ascii="Arial" w:hAnsi="Arial" w:cs="Arial"/>
          <w:sz w:val="20"/>
          <w:szCs w:val="20"/>
          <w:u w:val="single"/>
        </w:rPr>
        <w:t>Zamawiający zastrzega sobie prawo do rezygnacji z wyjazdu</w:t>
      </w:r>
      <w:r w:rsidR="00814B79" w:rsidRPr="00A62DE6">
        <w:rPr>
          <w:rFonts w:ascii="Arial" w:hAnsi="Arial" w:cs="Arial"/>
          <w:sz w:val="20"/>
          <w:szCs w:val="20"/>
          <w:u w:val="single"/>
        </w:rPr>
        <w:t>/wyjazdów</w:t>
      </w:r>
      <w:r>
        <w:rPr>
          <w:rFonts w:ascii="Arial" w:hAnsi="Arial" w:cs="Arial"/>
          <w:sz w:val="20"/>
          <w:szCs w:val="20"/>
        </w:rPr>
        <w:t xml:space="preserve"> o czym poinformuj</w:t>
      </w:r>
      <w:r w:rsidR="0028008C">
        <w:rPr>
          <w:rFonts w:ascii="Arial" w:hAnsi="Arial" w:cs="Arial"/>
          <w:sz w:val="20"/>
          <w:szCs w:val="20"/>
        </w:rPr>
        <w:t>e Wykona</w:t>
      </w:r>
      <w:r w:rsidR="00814B79">
        <w:rPr>
          <w:rFonts w:ascii="Arial" w:hAnsi="Arial" w:cs="Arial"/>
          <w:sz w:val="20"/>
          <w:szCs w:val="20"/>
        </w:rPr>
        <w:t>wcę na co najmniej 10</w:t>
      </w:r>
      <w:r>
        <w:rPr>
          <w:rFonts w:ascii="Arial" w:hAnsi="Arial" w:cs="Arial"/>
          <w:sz w:val="20"/>
          <w:szCs w:val="20"/>
        </w:rPr>
        <w:t xml:space="preserve"> dni przed planowanym terminem.</w:t>
      </w:r>
    </w:p>
    <w:p w:rsidR="00FD597B" w:rsidRDefault="00FD597B" w:rsidP="00814B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Kryteriami wyboru najkorzystniejszej oferty są:</w:t>
      </w:r>
    </w:p>
    <w:p w:rsidR="00FD597B" w:rsidRDefault="00FD597B" w:rsidP="00814B7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15993">
        <w:rPr>
          <w:rFonts w:ascii="Arial" w:hAnsi="Arial" w:cs="Arial"/>
          <w:b/>
          <w:sz w:val="20"/>
          <w:szCs w:val="20"/>
        </w:rPr>
        <w:t>- 100% - cena</w:t>
      </w:r>
    </w:p>
    <w:p w:rsidR="00FD597B" w:rsidRDefault="00FD597B" w:rsidP="00814B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1832">
        <w:rPr>
          <w:rFonts w:ascii="Arial" w:hAnsi="Arial" w:cs="Arial"/>
          <w:sz w:val="20"/>
          <w:szCs w:val="20"/>
        </w:rPr>
        <w:t>6. Zamawiający, dopuszcza możliwość składania ofert odrębnie na poszczególne wyjazdy promocyjne „Pociągiem w Łódzkie”.</w:t>
      </w:r>
    </w:p>
    <w:p w:rsidR="00FD597B" w:rsidRDefault="00FD597B" w:rsidP="00814B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Wykonawca przedstawi ofertę cenową dla poszczególnych składników zlecenia, tj. dla każdego wyjazdu promocyjnego „Pociągiem w Łódzkie”  oraz łącznie za wszystkie wyjazdy. Oferta Wykonawcy winna uwzględniać wszelkie koszty związane z uruchomieniem pociągów nadzwyczajnych. Zamawiający zastrzega sobie prawo do negocjacji oferty cenowej przedstawionej przez Wykonawcę.</w:t>
      </w:r>
    </w:p>
    <w:p w:rsidR="00FD597B" w:rsidRDefault="00FD597B" w:rsidP="00814B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Wykonawcy mogą kierować do Zamawiającego pytania dotyczące zapytania ofertowego na adres poczty elektronicznej: </w:t>
      </w:r>
      <w:hyperlink r:id="rId6" w:history="1">
        <w:r w:rsidRPr="002C08B5">
          <w:rPr>
            <w:rStyle w:val="Hipercze"/>
            <w:rFonts w:ascii="Arial" w:hAnsi="Arial" w:cs="Arial"/>
            <w:sz w:val="20"/>
            <w:szCs w:val="20"/>
          </w:rPr>
          <w:t>zapytania.if@lodzkie.pl</w:t>
        </w:r>
      </w:hyperlink>
    </w:p>
    <w:p w:rsidR="00FD597B" w:rsidRDefault="00FD597B" w:rsidP="00814B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Jeśli Zamawiający udzieli odpowiedzi na pytania, dokona zmiany opisu przedmiotu zamówienia </w:t>
      </w:r>
      <w:r>
        <w:rPr>
          <w:rFonts w:ascii="Arial" w:hAnsi="Arial" w:cs="Arial"/>
          <w:sz w:val="20"/>
          <w:szCs w:val="20"/>
        </w:rPr>
        <w:br/>
        <w:t>lub terminu składania ofert, powiadomi o tej czynności zaproszonych Wykonawców oraz zamieści informację na stronie internetowej.</w:t>
      </w:r>
    </w:p>
    <w:p w:rsidR="00FD597B" w:rsidRDefault="00FD597B" w:rsidP="00814B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10. Wykonawcy składającemu oferty nie przysługują środki ochrony prawnej w postaci odwołania </w:t>
      </w:r>
      <w:r>
        <w:rPr>
          <w:rFonts w:ascii="Arial" w:hAnsi="Arial" w:cs="Arial"/>
          <w:sz w:val="20"/>
          <w:szCs w:val="20"/>
        </w:rPr>
        <w:br/>
        <w:t>od czynności Zamawiającego.</w:t>
      </w:r>
    </w:p>
    <w:p w:rsidR="00FD597B" w:rsidRDefault="00FD597B" w:rsidP="00814B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Zamawiający może nie dokonać wyboru oferty najkorzystniejszej i unieważnić zapytanie ofertowe bez podania przyczyn.</w:t>
      </w:r>
    </w:p>
    <w:p w:rsidR="00FD597B" w:rsidRDefault="00FD597B" w:rsidP="00814B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Zamawiający niezwłocznie po dokonaniu wyboru oferty najkorzystniejszej powiadomi o dokonaniu tej czynności Wykonawców, którzy złożyli oferty, a także zamieści informację na stronie internetowej.</w:t>
      </w:r>
    </w:p>
    <w:p w:rsidR="00FD597B" w:rsidRDefault="00FD597B"/>
    <w:sectPr w:rsidR="00FD597B" w:rsidSect="00357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D4D96"/>
    <w:multiLevelType w:val="hybridMultilevel"/>
    <w:tmpl w:val="98047B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AB2C48"/>
    <w:multiLevelType w:val="hybridMultilevel"/>
    <w:tmpl w:val="0EB81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71057E"/>
    <w:multiLevelType w:val="hybridMultilevel"/>
    <w:tmpl w:val="2430C022"/>
    <w:lvl w:ilvl="0" w:tplc="0415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503129"/>
    <w:multiLevelType w:val="hybridMultilevel"/>
    <w:tmpl w:val="98047B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545F46"/>
    <w:multiLevelType w:val="hybridMultilevel"/>
    <w:tmpl w:val="98047B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993"/>
    <w:rsid w:val="00015993"/>
    <w:rsid w:val="00036065"/>
    <w:rsid w:val="000C2276"/>
    <w:rsid w:val="000C696E"/>
    <w:rsid w:val="000F2047"/>
    <w:rsid w:val="00197581"/>
    <w:rsid w:val="0028008C"/>
    <w:rsid w:val="002B6B8E"/>
    <w:rsid w:val="002C08B5"/>
    <w:rsid w:val="00303D8E"/>
    <w:rsid w:val="0035426B"/>
    <w:rsid w:val="003578CC"/>
    <w:rsid w:val="004809A8"/>
    <w:rsid w:val="00487BB3"/>
    <w:rsid w:val="004B301A"/>
    <w:rsid w:val="005A51BD"/>
    <w:rsid w:val="005B457A"/>
    <w:rsid w:val="00736EE9"/>
    <w:rsid w:val="00737C43"/>
    <w:rsid w:val="00793649"/>
    <w:rsid w:val="00814B79"/>
    <w:rsid w:val="00822815"/>
    <w:rsid w:val="0084114A"/>
    <w:rsid w:val="008D5111"/>
    <w:rsid w:val="009D3D3A"/>
    <w:rsid w:val="00A62DE6"/>
    <w:rsid w:val="00CC0A1B"/>
    <w:rsid w:val="00D05332"/>
    <w:rsid w:val="00D65665"/>
    <w:rsid w:val="00D86606"/>
    <w:rsid w:val="00D91832"/>
    <w:rsid w:val="00E1276E"/>
    <w:rsid w:val="00E658D7"/>
    <w:rsid w:val="00E86CA0"/>
    <w:rsid w:val="00F903DD"/>
    <w:rsid w:val="00FD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33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15993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35426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pytania.if@lodz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– OBSŁUGA TECHNICZNA </vt:lpstr>
    </vt:vector>
  </TitlesOfParts>
  <Company>Microsoft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– OBSŁUGA TECHNICZNA </dc:title>
  <dc:subject/>
  <dc:creator>Dagmara Piestrzyńska</dc:creator>
  <cp:keywords/>
  <dc:description/>
  <cp:lastModifiedBy>Dagmara Piestrzyńska</cp:lastModifiedBy>
  <cp:revision>8</cp:revision>
  <cp:lastPrinted>2015-04-15T07:01:00Z</cp:lastPrinted>
  <dcterms:created xsi:type="dcterms:W3CDTF">2015-04-01T11:30:00Z</dcterms:created>
  <dcterms:modified xsi:type="dcterms:W3CDTF">2015-04-15T07:30:00Z</dcterms:modified>
</cp:coreProperties>
</file>