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5E" w:rsidRDefault="009129C3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="0046555E">
        <w:rPr>
          <w:rFonts w:ascii="Arial" w:hAnsi="Arial" w:cs="Arial"/>
          <w:b/>
          <w:sz w:val="20"/>
          <w:szCs w:val="20"/>
        </w:rPr>
        <w:tab/>
      </w:r>
      <w:r w:rsidR="0046555E">
        <w:rPr>
          <w:rFonts w:ascii="Arial" w:hAnsi="Arial" w:cs="Arial"/>
          <w:b/>
          <w:sz w:val="20"/>
          <w:szCs w:val="20"/>
        </w:rPr>
        <w:tab/>
      </w:r>
      <w:r w:rsidR="0046555E">
        <w:rPr>
          <w:rFonts w:ascii="Arial" w:hAnsi="Arial" w:cs="Arial"/>
          <w:b/>
          <w:sz w:val="20"/>
          <w:szCs w:val="20"/>
        </w:rPr>
        <w:tab/>
      </w:r>
      <w:r w:rsidR="0046555E">
        <w:rPr>
          <w:rFonts w:ascii="Arial" w:hAnsi="Arial" w:cs="Arial"/>
          <w:b/>
          <w:sz w:val="20"/>
          <w:szCs w:val="20"/>
        </w:rPr>
        <w:tab/>
      </w:r>
      <w:r w:rsidR="0046555E">
        <w:rPr>
          <w:rFonts w:ascii="Arial" w:hAnsi="Arial" w:cs="Arial"/>
          <w:b/>
          <w:sz w:val="20"/>
          <w:szCs w:val="20"/>
        </w:rPr>
        <w:tab/>
      </w:r>
      <w:r w:rsidR="0046555E">
        <w:rPr>
          <w:rFonts w:ascii="Arial" w:hAnsi="Arial" w:cs="Arial"/>
          <w:b/>
          <w:sz w:val="20"/>
          <w:szCs w:val="20"/>
        </w:rPr>
        <w:tab/>
      </w:r>
      <w:r w:rsidR="0046555E">
        <w:rPr>
          <w:rFonts w:ascii="Arial" w:hAnsi="Arial" w:cs="Arial"/>
          <w:b/>
          <w:sz w:val="20"/>
          <w:szCs w:val="20"/>
        </w:rPr>
        <w:tab/>
      </w:r>
      <w:r w:rsidR="0046555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129C3" w:rsidRDefault="009129C3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EE380F">
        <w:rPr>
          <w:rFonts w:ascii="Arial" w:hAnsi="Arial" w:cs="Arial"/>
          <w:b/>
          <w:sz w:val="20"/>
          <w:szCs w:val="20"/>
        </w:rPr>
        <w:t xml:space="preserve">     </w:t>
      </w:r>
    </w:p>
    <w:p w:rsidR="008C70E4" w:rsidRPr="006F18E0" w:rsidRDefault="00C731F5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</w:t>
      </w:r>
      <w:r w:rsidR="00B5314A">
        <w:rPr>
          <w:rFonts w:ascii="Arial" w:hAnsi="Arial" w:cs="Arial"/>
          <w:b/>
          <w:sz w:val="20"/>
          <w:szCs w:val="20"/>
        </w:rPr>
        <w:t>I</w:t>
      </w:r>
      <w:r w:rsidR="006F18E0" w:rsidRPr="006F18E0">
        <w:rPr>
          <w:rFonts w:ascii="Arial" w:hAnsi="Arial" w:cs="Arial"/>
          <w:b/>
          <w:sz w:val="20"/>
          <w:szCs w:val="20"/>
        </w:rPr>
        <w:t xml:space="preserve"> sesji Sejmiku Województwa Łódzkiego</w:t>
      </w:r>
    </w:p>
    <w:p w:rsidR="00A4435D" w:rsidRDefault="00D26C80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B5314A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5314A">
        <w:rPr>
          <w:rFonts w:ascii="Arial" w:hAnsi="Arial" w:cs="Arial"/>
          <w:b/>
          <w:sz w:val="20"/>
          <w:szCs w:val="20"/>
        </w:rPr>
        <w:t>września</w:t>
      </w:r>
      <w:r w:rsidR="006F18E0" w:rsidRPr="006F18E0">
        <w:rPr>
          <w:rFonts w:ascii="Arial" w:hAnsi="Arial" w:cs="Arial"/>
          <w:b/>
          <w:sz w:val="20"/>
          <w:szCs w:val="20"/>
        </w:rPr>
        <w:t xml:space="preserve"> 2019 roku (wtorek), godz. </w:t>
      </w:r>
      <w:r w:rsidR="00AE1878">
        <w:rPr>
          <w:rFonts w:ascii="Arial" w:hAnsi="Arial" w:cs="Arial"/>
          <w:b/>
          <w:sz w:val="20"/>
          <w:szCs w:val="20"/>
        </w:rPr>
        <w:t>12.00</w:t>
      </w:r>
    </w:p>
    <w:p w:rsidR="006F18E0" w:rsidRPr="006F18E0" w:rsidRDefault="006F18E0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6F18E0">
        <w:rPr>
          <w:rFonts w:ascii="Arial" w:hAnsi="Arial" w:cs="Arial"/>
          <w:b/>
          <w:sz w:val="20"/>
          <w:szCs w:val="20"/>
        </w:rPr>
        <w:t>Budynek Urzędu Marszałkowskiego Województwa Łódzkiego,</w:t>
      </w:r>
    </w:p>
    <w:p w:rsidR="006F18E0" w:rsidRDefault="006F18E0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6F18E0">
        <w:rPr>
          <w:rFonts w:ascii="Arial" w:hAnsi="Arial" w:cs="Arial"/>
          <w:b/>
          <w:sz w:val="20"/>
          <w:szCs w:val="20"/>
        </w:rPr>
        <w:t>al. Piłsudskiego 8, sala obrad – I piętro</w:t>
      </w:r>
    </w:p>
    <w:p w:rsidR="00EF3CC7" w:rsidRDefault="00EF3CC7" w:rsidP="006F18E0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EF3CC7" w:rsidRDefault="00EF3CC7" w:rsidP="00EE7CC1">
      <w:pPr>
        <w:pStyle w:val="Bezodstpw"/>
        <w:ind w:left="-142" w:hanging="284"/>
        <w:jc w:val="center"/>
        <w:rPr>
          <w:rFonts w:ascii="Arial" w:hAnsi="Arial" w:cs="Arial"/>
          <w:b/>
          <w:sz w:val="20"/>
          <w:szCs w:val="20"/>
        </w:rPr>
      </w:pPr>
    </w:p>
    <w:p w:rsidR="00EF3CC7" w:rsidRDefault="00EF3CC7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Otwarcie </w:t>
      </w:r>
      <w:r w:rsidR="007A573A">
        <w:rPr>
          <w:rFonts w:ascii="Arial" w:hAnsi="Arial" w:cs="Arial"/>
          <w:sz w:val="20"/>
          <w:szCs w:val="20"/>
        </w:rPr>
        <w:t>X</w:t>
      </w:r>
      <w:r w:rsidR="00B5314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sesji Sejmiku Województwa Łódzkiego.</w:t>
      </w:r>
    </w:p>
    <w:p w:rsidR="00EF3CC7" w:rsidRDefault="00EF3CC7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:rsidR="00EF3CC7" w:rsidRDefault="003D35E4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</w:t>
      </w:r>
      <w:r w:rsidR="006F4735">
        <w:rPr>
          <w:rFonts w:ascii="Arial" w:hAnsi="Arial" w:cs="Arial"/>
          <w:sz w:val="20"/>
          <w:szCs w:val="20"/>
        </w:rPr>
        <w:t>u</w:t>
      </w:r>
      <w:r w:rsidR="00EF3CC7">
        <w:rPr>
          <w:rFonts w:ascii="Arial" w:hAnsi="Arial" w:cs="Arial"/>
          <w:sz w:val="20"/>
          <w:szCs w:val="20"/>
        </w:rPr>
        <w:t xml:space="preserve"> z</w:t>
      </w:r>
      <w:r w:rsidR="007A573A">
        <w:rPr>
          <w:rFonts w:ascii="Arial" w:hAnsi="Arial" w:cs="Arial"/>
          <w:sz w:val="20"/>
          <w:szCs w:val="20"/>
        </w:rPr>
        <w:t xml:space="preserve"> X</w:t>
      </w:r>
      <w:r>
        <w:rPr>
          <w:rFonts w:ascii="Arial" w:hAnsi="Arial" w:cs="Arial"/>
          <w:sz w:val="20"/>
          <w:szCs w:val="20"/>
        </w:rPr>
        <w:t xml:space="preserve"> </w:t>
      </w:r>
      <w:r w:rsidR="00EF3CC7">
        <w:rPr>
          <w:rFonts w:ascii="Arial" w:hAnsi="Arial" w:cs="Arial"/>
          <w:sz w:val="20"/>
          <w:szCs w:val="20"/>
        </w:rPr>
        <w:t>sesji Sejmiku Województwa Łódzkiego.</w:t>
      </w:r>
    </w:p>
    <w:p w:rsidR="00EF3CC7" w:rsidRDefault="00EF3CC7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porządku obrad.</w:t>
      </w:r>
    </w:p>
    <w:p w:rsidR="006F4735" w:rsidRDefault="006F4735" w:rsidP="00EE7CC1">
      <w:pPr>
        <w:pStyle w:val="Bezodstpw"/>
        <w:numPr>
          <w:ilvl w:val="0"/>
          <w:numId w:val="1"/>
        </w:numPr>
        <w:spacing w:line="360" w:lineRule="auto"/>
        <w:ind w:left="-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Rozpatrzenie projektów uchwał:</w:t>
      </w:r>
    </w:p>
    <w:p w:rsidR="0046555E" w:rsidRPr="003B3BDC" w:rsidRDefault="000A29A0" w:rsidP="00D077A5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trike/>
          <w:sz w:val="20"/>
          <w:szCs w:val="20"/>
        </w:rPr>
      </w:pPr>
      <w:r w:rsidRPr="003B3BDC">
        <w:rPr>
          <w:rFonts w:ascii="Arial" w:hAnsi="Arial" w:cs="Arial"/>
          <w:strike/>
          <w:sz w:val="20"/>
          <w:szCs w:val="20"/>
        </w:rPr>
        <w:t xml:space="preserve">zmieniająca uchwałę </w:t>
      </w:r>
      <w:r w:rsidR="0077764B" w:rsidRPr="003B3BDC">
        <w:rPr>
          <w:rFonts w:ascii="Arial" w:hAnsi="Arial" w:cs="Arial"/>
          <w:strike/>
          <w:sz w:val="20"/>
          <w:szCs w:val="20"/>
        </w:rPr>
        <w:t xml:space="preserve">w sprawie wyboru przedstawicieli Sejmiku Województwa Łódzkiego do Rady Społecznej Wojewódzkiego </w:t>
      </w:r>
      <w:r w:rsidRPr="003B3BDC">
        <w:rPr>
          <w:rFonts w:ascii="Arial" w:hAnsi="Arial" w:cs="Arial"/>
          <w:strike/>
          <w:sz w:val="20"/>
          <w:szCs w:val="20"/>
        </w:rPr>
        <w:t>Szpitala Specjalistycznego im. Marii Skłodow</w:t>
      </w:r>
      <w:r w:rsidR="001A4812" w:rsidRPr="003B3BDC">
        <w:rPr>
          <w:rFonts w:ascii="Arial" w:hAnsi="Arial" w:cs="Arial"/>
          <w:strike/>
          <w:sz w:val="20"/>
          <w:szCs w:val="20"/>
        </w:rPr>
        <w:t xml:space="preserve">skiej-Curie </w:t>
      </w:r>
      <w:r w:rsidR="00C51BB8" w:rsidRPr="003B3BDC">
        <w:rPr>
          <w:rFonts w:ascii="Arial" w:hAnsi="Arial" w:cs="Arial"/>
          <w:strike/>
          <w:sz w:val="20"/>
          <w:szCs w:val="20"/>
        </w:rPr>
        <w:br/>
      </w:r>
      <w:r w:rsidR="00CB04DB" w:rsidRPr="003B3BDC">
        <w:rPr>
          <w:rFonts w:ascii="Arial" w:hAnsi="Arial" w:cs="Arial"/>
          <w:strike/>
          <w:sz w:val="20"/>
          <w:szCs w:val="20"/>
        </w:rPr>
        <w:t>w Zgierzu (Druk Nr 5</w:t>
      </w:r>
      <w:r w:rsidR="00F74908" w:rsidRPr="003B3BDC">
        <w:rPr>
          <w:rFonts w:ascii="Arial" w:hAnsi="Arial" w:cs="Arial"/>
          <w:strike/>
          <w:sz w:val="20"/>
          <w:szCs w:val="20"/>
        </w:rPr>
        <w:t>.1</w:t>
      </w:r>
      <w:r w:rsidR="0077764B" w:rsidRPr="003B3BDC">
        <w:rPr>
          <w:rFonts w:ascii="Arial" w:hAnsi="Arial" w:cs="Arial"/>
          <w:strike/>
          <w:sz w:val="20"/>
          <w:szCs w:val="20"/>
        </w:rPr>
        <w:t>.);</w:t>
      </w:r>
    </w:p>
    <w:p w:rsidR="00F74908" w:rsidRDefault="00CB04DB" w:rsidP="00F74908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74908">
        <w:rPr>
          <w:rFonts w:ascii="Arial" w:hAnsi="Arial" w:cs="Arial"/>
          <w:sz w:val="20"/>
          <w:szCs w:val="20"/>
        </w:rPr>
        <w:t>w sprawie wskazania miasta Bełchatów, na teren</w:t>
      </w:r>
      <w:r w:rsidR="000224C4">
        <w:rPr>
          <w:rFonts w:ascii="Arial" w:hAnsi="Arial" w:cs="Arial"/>
          <w:sz w:val="20"/>
          <w:szCs w:val="20"/>
        </w:rPr>
        <w:t>ie którego może być przeprowadza</w:t>
      </w:r>
      <w:r w:rsidR="00F74908">
        <w:rPr>
          <w:rFonts w:ascii="Arial" w:hAnsi="Arial" w:cs="Arial"/>
          <w:sz w:val="20"/>
          <w:szCs w:val="20"/>
        </w:rPr>
        <w:t>ny egzamin państwowy w zakresie prawa jazdy kategorii AM (Druk Nr 5.2.);</w:t>
      </w:r>
    </w:p>
    <w:p w:rsidR="00AB5046" w:rsidRPr="0046555E" w:rsidRDefault="00F74908" w:rsidP="00F74908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pozbawienia kategorii drogi wojewódzkiej odcinków dróg wojewódzkich  Nr 707 </w:t>
      </w:r>
      <w:r w:rsidR="008B0AE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Nr 726 w Rawie Mazowieckiej </w:t>
      </w:r>
      <w:r w:rsidR="00CB04DB">
        <w:rPr>
          <w:rFonts w:ascii="Arial" w:hAnsi="Arial" w:cs="Arial"/>
          <w:sz w:val="20"/>
          <w:szCs w:val="20"/>
        </w:rPr>
        <w:t>(Druk Nr 5</w:t>
      </w:r>
      <w:r w:rsidR="0046555E">
        <w:rPr>
          <w:rFonts w:ascii="Arial" w:hAnsi="Arial" w:cs="Arial"/>
          <w:sz w:val="20"/>
          <w:szCs w:val="20"/>
        </w:rPr>
        <w:t>.3.);</w:t>
      </w:r>
    </w:p>
    <w:p w:rsidR="007A573A" w:rsidRPr="0063438F" w:rsidRDefault="00FF0B22" w:rsidP="00D17F66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74908">
        <w:rPr>
          <w:rFonts w:ascii="Arial" w:hAnsi="Arial" w:cs="Arial"/>
          <w:sz w:val="20"/>
          <w:szCs w:val="20"/>
        </w:rPr>
        <w:t xml:space="preserve">w sprawie wyboru firmy audytorskiej do przeprowadzenia badania Sprawozdania finansowego Województwa Łódzkiego za </w:t>
      </w:r>
      <w:r w:rsidR="00A13936">
        <w:rPr>
          <w:rFonts w:ascii="Arial" w:hAnsi="Arial" w:cs="Arial"/>
          <w:sz w:val="20"/>
          <w:szCs w:val="20"/>
        </w:rPr>
        <w:t xml:space="preserve">rok </w:t>
      </w:r>
      <w:r w:rsidR="00F74908">
        <w:rPr>
          <w:rFonts w:ascii="Arial" w:hAnsi="Arial" w:cs="Arial"/>
          <w:sz w:val="20"/>
          <w:szCs w:val="20"/>
        </w:rPr>
        <w:t>2019 i rok 2020 (Druk Nr 5.4.)</w:t>
      </w:r>
      <w:r w:rsidR="00556978">
        <w:rPr>
          <w:rFonts w:ascii="Arial" w:hAnsi="Arial" w:cs="Arial"/>
          <w:sz w:val="20"/>
          <w:szCs w:val="20"/>
        </w:rPr>
        <w:t>;</w:t>
      </w:r>
    </w:p>
    <w:p w:rsidR="0046555E" w:rsidRPr="00F74908" w:rsidRDefault="0063438F" w:rsidP="00D077A5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b/>
          <w:sz w:val="20"/>
          <w:szCs w:val="20"/>
        </w:rPr>
      </w:pPr>
      <w:r w:rsidRPr="00F74908">
        <w:rPr>
          <w:rFonts w:ascii="Arial" w:hAnsi="Arial" w:cs="Arial"/>
          <w:sz w:val="20"/>
          <w:szCs w:val="20"/>
        </w:rPr>
        <w:t xml:space="preserve"> </w:t>
      </w:r>
      <w:r w:rsidR="0046555E" w:rsidRPr="00F74908">
        <w:rPr>
          <w:rFonts w:ascii="Arial" w:hAnsi="Arial" w:cs="Arial"/>
          <w:sz w:val="20"/>
          <w:szCs w:val="20"/>
        </w:rPr>
        <w:t>w sprawie zmian budżetu i w budżecie województwa łódzkiego na 2019 rok w zakresie zadań własnych, zadań realizowanych w ramach Regionalnego Programu Operacyjnego Województwa Łódzkiego 2014-2020</w:t>
      </w:r>
      <w:r w:rsidR="00CB04DB" w:rsidRPr="00F74908">
        <w:rPr>
          <w:rFonts w:ascii="Arial" w:hAnsi="Arial" w:cs="Arial"/>
          <w:sz w:val="20"/>
          <w:szCs w:val="20"/>
        </w:rPr>
        <w:t xml:space="preserve"> (Druk Nr 5</w:t>
      </w:r>
      <w:r w:rsidR="00F74908">
        <w:rPr>
          <w:rFonts w:ascii="Arial" w:hAnsi="Arial" w:cs="Arial"/>
          <w:sz w:val="20"/>
          <w:szCs w:val="20"/>
        </w:rPr>
        <w:t>.5</w:t>
      </w:r>
      <w:r w:rsidR="0046555E" w:rsidRPr="00F74908">
        <w:rPr>
          <w:rFonts w:ascii="Arial" w:hAnsi="Arial" w:cs="Arial"/>
          <w:sz w:val="20"/>
          <w:szCs w:val="20"/>
        </w:rPr>
        <w:t>.);</w:t>
      </w:r>
    </w:p>
    <w:p w:rsidR="0046555E" w:rsidRPr="0046555E" w:rsidRDefault="0046555E" w:rsidP="00D077A5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Pr="0046555E">
        <w:rPr>
          <w:rFonts w:ascii="Arial" w:hAnsi="Arial" w:cs="Arial"/>
          <w:sz w:val="20"/>
          <w:szCs w:val="20"/>
        </w:rPr>
        <w:t xml:space="preserve">zmian budżetu i w budżecie województwa łódzkiego na 2019 rok w zakresie zadań własnych, zadań realizowanych </w:t>
      </w:r>
      <w:r w:rsidR="00F74908">
        <w:rPr>
          <w:rFonts w:ascii="Arial" w:hAnsi="Arial" w:cs="Arial"/>
          <w:sz w:val="20"/>
          <w:szCs w:val="20"/>
        </w:rPr>
        <w:t>przez jednostki</w:t>
      </w:r>
      <w:r w:rsidRPr="0046555E">
        <w:rPr>
          <w:rFonts w:ascii="Arial" w:hAnsi="Arial" w:cs="Arial"/>
          <w:sz w:val="20"/>
          <w:szCs w:val="20"/>
        </w:rPr>
        <w:t xml:space="preserve"> samorządu terytorialnego, na mocy porozumień zawartych </w:t>
      </w:r>
      <w:r w:rsidR="00A13936">
        <w:rPr>
          <w:rFonts w:ascii="Arial" w:hAnsi="Arial" w:cs="Arial"/>
          <w:sz w:val="20"/>
          <w:szCs w:val="20"/>
        </w:rPr>
        <w:t>z organami administracji rządowej oraz zmieniająca uchwałę w sprawie uchwalenia budżetu Województwa Łódzkiego na 2019 rok</w:t>
      </w:r>
      <w:r w:rsidR="001A4812">
        <w:rPr>
          <w:rFonts w:ascii="Arial" w:hAnsi="Arial" w:cs="Arial"/>
          <w:sz w:val="20"/>
          <w:szCs w:val="20"/>
        </w:rPr>
        <w:t xml:space="preserve"> (Druk Nr </w:t>
      </w:r>
      <w:r w:rsidR="00CB04DB">
        <w:rPr>
          <w:rFonts w:ascii="Arial" w:hAnsi="Arial" w:cs="Arial"/>
          <w:sz w:val="20"/>
          <w:szCs w:val="20"/>
        </w:rPr>
        <w:t>5</w:t>
      </w:r>
      <w:r w:rsidR="00A13936">
        <w:rPr>
          <w:rFonts w:ascii="Arial" w:hAnsi="Arial" w:cs="Arial"/>
          <w:sz w:val="20"/>
          <w:szCs w:val="20"/>
        </w:rPr>
        <w:t>.6</w:t>
      </w:r>
      <w:r>
        <w:rPr>
          <w:rFonts w:ascii="Arial" w:hAnsi="Arial" w:cs="Arial"/>
          <w:sz w:val="20"/>
          <w:szCs w:val="20"/>
        </w:rPr>
        <w:t>.);</w:t>
      </w:r>
    </w:p>
    <w:p w:rsidR="0046555E" w:rsidRPr="00B81A6A" w:rsidRDefault="0046555E" w:rsidP="00D077A5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b/>
          <w:sz w:val="20"/>
          <w:szCs w:val="20"/>
        </w:rPr>
      </w:pPr>
      <w:r w:rsidRPr="0046555E">
        <w:rPr>
          <w:rFonts w:ascii="Arial" w:hAnsi="Arial" w:cs="Arial"/>
          <w:sz w:val="20"/>
          <w:szCs w:val="20"/>
        </w:rPr>
        <w:t>zmieniająca uchwałę w sprawie Wieloletniej Prognozy Finansowej Województwa Łódzkiego</w:t>
      </w:r>
      <w:r w:rsidR="00CB04DB">
        <w:rPr>
          <w:rFonts w:ascii="Arial" w:hAnsi="Arial" w:cs="Arial"/>
          <w:sz w:val="20"/>
          <w:szCs w:val="20"/>
        </w:rPr>
        <w:t xml:space="preserve"> (Druk Nr 5</w:t>
      </w:r>
      <w:r w:rsidR="00A13936">
        <w:rPr>
          <w:rFonts w:ascii="Arial" w:hAnsi="Arial" w:cs="Arial"/>
          <w:sz w:val="20"/>
          <w:szCs w:val="20"/>
        </w:rPr>
        <w:t>.7</w:t>
      </w:r>
      <w:r w:rsidR="001A4812">
        <w:rPr>
          <w:rFonts w:ascii="Arial" w:hAnsi="Arial" w:cs="Arial"/>
          <w:sz w:val="20"/>
          <w:szCs w:val="20"/>
        </w:rPr>
        <w:t>.</w:t>
      </w:r>
      <w:r w:rsidR="00AC2BBC">
        <w:rPr>
          <w:rFonts w:ascii="Arial" w:hAnsi="Arial" w:cs="Arial"/>
          <w:sz w:val="20"/>
          <w:szCs w:val="20"/>
        </w:rPr>
        <w:t>),</w:t>
      </w:r>
    </w:p>
    <w:p w:rsidR="00B81A6A" w:rsidRPr="003B3BDC" w:rsidRDefault="00B81A6A" w:rsidP="00D077A5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b/>
          <w:strike/>
          <w:sz w:val="20"/>
          <w:szCs w:val="20"/>
        </w:rPr>
      </w:pPr>
      <w:r w:rsidRPr="003B3BDC">
        <w:rPr>
          <w:rFonts w:ascii="Arial" w:hAnsi="Arial" w:cs="Arial"/>
          <w:strike/>
          <w:sz w:val="20"/>
          <w:szCs w:val="20"/>
        </w:rPr>
        <w:t xml:space="preserve">w sprawie przyjęcia Stanowiska Sejmiku Województwa Łódzkiego w sprawie podjęcia działań </w:t>
      </w:r>
      <w:r w:rsidR="008B0AE4" w:rsidRPr="003B3BDC">
        <w:rPr>
          <w:rFonts w:ascii="Arial" w:hAnsi="Arial" w:cs="Arial"/>
          <w:strike/>
          <w:sz w:val="20"/>
          <w:szCs w:val="20"/>
        </w:rPr>
        <w:br/>
      </w:r>
      <w:r w:rsidRPr="003B3BDC">
        <w:rPr>
          <w:rFonts w:ascii="Arial" w:hAnsi="Arial" w:cs="Arial"/>
          <w:strike/>
          <w:sz w:val="20"/>
          <w:szCs w:val="20"/>
        </w:rPr>
        <w:t>w celu przywrócenia komunikacji tramwajowej na trasie Łódź-Zgierz-Ozorków</w:t>
      </w:r>
      <w:r w:rsidR="00684FE1" w:rsidRPr="003B3BDC">
        <w:rPr>
          <w:rFonts w:ascii="Arial" w:hAnsi="Arial" w:cs="Arial"/>
          <w:strike/>
          <w:sz w:val="20"/>
          <w:szCs w:val="20"/>
        </w:rPr>
        <w:t xml:space="preserve"> (Druk 5.8.);</w:t>
      </w:r>
    </w:p>
    <w:p w:rsidR="00A47ADF" w:rsidRPr="002F2F0B" w:rsidRDefault="003009E9" w:rsidP="00D077A5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2F2F0B">
        <w:rPr>
          <w:rFonts w:ascii="Arial" w:hAnsi="Arial" w:cs="Arial"/>
          <w:sz w:val="20"/>
          <w:szCs w:val="20"/>
        </w:rPr>
        <w:t xml:space="preserve">zmieniająca uchwałę w sprawie </w:t>
      </w:r>
      <w:r w:rsidR="00741107" w:rsidRPr="002F2F0B">
        <w:rPr>
          <w:rFonts w:ascii="Arial" w:hAnsi="Arial" w:cs="Arial"/>
          <w:sz w:val="20"/>
          <w:szCs w:val="20"/>
        </w:rPr>
        <w:t xml:space="preserve">powołania </w:t>
      </w:r>
      <w:r w:rsidRPr="002F2F0B">
        <w:rPr>
          <w:rFonts w:ascii="Arial" w:hAnsi="Arial" w:cs="Arial"/>
          <w:sz w:val="20"/>
          <w:szCs w:val="20"/>
        </w:rPr>
        <w:t xml:space="preserve">składu osobowego Komisji </w:t>
      </w:r>
      <w:r w:rsidR="00741107" w:rsidRPr="002F2F0B">
        <w:rPr>
          <w:rFonts w:ascii="Arial" w:hAnsi="Arial" w:cs="Arial"/>
          <w:sz w:val="20"/>
          <w:szCs w:val="20"/>
        </w:rPr>
        <w:t xml:space="preserve">Rewizyjnej </w:t>
      </w:r>
      <w:r w:rsidR="00684FE1" w:rsidRPr="002F2F0B">
        <w:rPr>
          <w:rFonts w:ascii="Arial" w:hAnsi="Arial" w:cs="Arial"/>
          <w:sz w:val="20"/>
          <w:szCs w:val="20"/>
        </w:rPr>
        <w:t>(Druk Nr 5.9.);</w:t>
      </w:r>
    </w:p>
    <w:p w:rsidR="003009E9" w:rsidRPr="002F2F0B" w:rsidRDefault="003009E9" w:rsidP="003009E9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2F2F0B">
        <w:rPr>
          <w:rFonts w:ascii="Arial" w:hAnsi="Arial" w:cs="Arial"/>
          <w:sz w:val="20"/>
          <w:szCs w:val="20"/>
        </w:rPr>
        <w:t xml:space="preserve"> </w:t>
      </w:r>
      <w:r w:rsidR="00684FE1" w:rsidRPr="002F2F0B">
        <w:rPr>
          <w:rFonts w:ascii="Arial" w:hAnsi="Arial" w:cs="Arial"/>
          <w:sz w:val="20"/>
          <w:szCs w:val="20"/>
        </w:rPr>
        <w:t xml:space="preserve">zmieniająca uchwałę w sprawie </w:t>
      </w:r>
      <w:r w:rsidR="00741107" w:rsidRPr="002F2F0B">
        <w:rPr>
          <w:rFonts w:ascii="Arial" w:hAnsi="Arial" w:cs="Arial"/>
          <w:sz w:val="20"/>
          <w:szCs w:val="20"/>
        </w:rPr>
        <w:t>powołania</w:t>
      </w:r>
      <w:r w:rsidR="00684FE1" w:rsidRPr="002F2F0B">
        <w:rPr>
          <w:rFonts w:ascii="Arial" w:hAnsi="Arial" w:cs="Arial"/>
          <w:sz w:val="20"/>
          <w:szCs w:val="20"/>
        </w:rPr>
        <w:t xml:space="preserve"> składu osobowego Komisji </w:t>
      </w:r>
      <w:r w:rsidR="00741107" w:rsidRPr="002F2F0B">
        <w:rPr>
          <w:rFonts w:ascii="Arial" w:hAnsi="Arial" w:cs="Arial"/>
          <w:sz w:val="20"/>
          <w:szCs w:val="20"/>
        </w:rPr>
        <w:t xml:space="preserve">Statutowo-Regulaminowej </w:t>
      </w:r>
      <w:bookmarkStart w:id="0" w:name="_GoBack"/>
      <w:bookmarkEnd w:id="0"/>
      <w:r w:rsidR="00684FE1" w:rsidRPr="002F2F0B">
        <w:rPr>
          <w:rFonts w:ascii="Arial" w:hAnsi="Arial" w:cs="Arial"/>
          <w:sz w:val="20"/>
          <w:szCs w:val="20"/>
        </w:rPr>
        <w:t>(Druk Nr 5.10.);</w:t>
      </w:r>
    </w:p>
    <w:p w:rsidR="00684FE1" w:rsidRPr="002F2F0B" w:rsidRDefault="00741107" w:rsidP="003009E9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2F2F0B">
        <w:rPr>
          <w:rFonts w:ascii="Arial" w:hAnsi="Arial" w:cs="Arial"/>
          <w:sz w:val="20"/>
          <w:szCs w:val="20"/>
        </w:rPr>
        <w:t>zmieniająca uchwałę w sprawie powołania składu osobowego Komisji Rewizyjnej (</w:t>
      </w:r>
      <w:r w:rsidR="00684FE1" w:rsidRPr="002F2F0B">
        <w:rPr>
          <w:rFonts w:ascii="Arial" w:hAnsi="Arial" w:cs="Arial"/>
          <w:sz w:val="20"/>
          <w:szCs w:val="20"/>
        </w:rPr>
        <w:t>Druk Nr 5.11.);</w:t>
      </w:r>
    </w:p>
    <w:p w:rsidR="00684FE1" w:rsidRPr="002F2F0B" w:rsidRDefault="00684FE1" w:rsidP="003009E9">
      <w:pPr>
        <w:pStyle w:val="Bezodstpw"/>
        <w:numPr>
          <w:ilvl w:val="1"/>
          <w:numId w:val="1"/>
        </w:num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2F2F0B">
        <w:rPr>
          <w:rFonts w:ascii="Arial" w:hAnsi="Arial" w:cs="Arial"/>
          <w:sz w:val="20"/>
          <w:szCs w:val="20"/>
        </w:rPr>
        <w:t>w sprawie wyboru Wicemarszałka Województwa Łódzkiego (Druk Nr 5.12.).</w:t>
      </w:r>
    </w:p>
    <w:p w:rsidR="00636907" w:rsidRDefault="00636907" w:rsidP="00897524">
      <w:pPr>
        <w:pStyle w:val="Bezodstpw"/>
        <w:numPr>
          <w:ilvl w:val="0"/>
          <w:numId w:val="1"/>
        </w:numPr>
        <w:spacing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Marszałka Województwa o działalności Zarządu Województwa Łódzkiego w okresie między sesjami oraz informacja o pracach Sejmiku Województwa Łódzkiego w okresie między sesjami.</w:t>
      </w:r>
    </w:p>
    <w:p w:rsidR="00636907" w:rsidRDefault="00636907" w:rsidP="00636907">
      <w:pPr>
        <w:pStyle w:val="Bezodstpw"/>
        <w:numPr>
          <w:ilvl w:val="0"/>
          <w:numId w:val="1"/>
        </w:numPr>
        <w:spacing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Interpelacje i zapytania.</w:t>
      </w:r>
    </w:p>
    <w:p w:rsidR="00636907" w:rsidRDefault="00636907" w:rsidP="00636907">
      <w:pPr>
        <w:pStyle w:val="Bezodstpw"/>
        <w:numPr>
          <w:ilvl w:val="0"/>
          <w:numId w:val="1"/>
        </w:numPr>
        <w:spacing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Wolne wnioski.</w:t>
      </w:r>
    </w:p>
    <w:p w:rsidR="00984A44" w:rsidRDefault="00636907" w:rsidP="00533FB5">
      <w:pPr>
        <w:pStyle w:val="Bezodstpw"/>
        <w:numPr>
          <w:ilvl w:val="0"/>
          <w:numId w:val="1"/>
        </w:numPr>
        <w:spacing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>Komunikaty.</w:t>
      </w:r>
    </w:p>
    <w:p w:rsidR="00BD7B1E" w:rsidRDefault="0077764B" w:rsidP="00584F86">
      <w:pPr>
        <w:pStyle w:val="Bezodstpw"/>
        <w:numPr>
          <w:ilvl w:val="0"/>
          <w:numId w:val="1"/>
        </w:numPr>
        <w:spacing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Zamknię</w:t>
      </w:r>
      <w:r w:rsidR="00984A44">
        <w:rPr>
          <w:rFonts w:ascii="Arial" w:hAnsi="Arial" w:cs="Arial"/>
          <w:sz w:val="20"/>
          <w:szCs w:val="20"/>
        </w:rPr>
        <w:t xml:space="preserve">cie </w:t>
      </w:r>
      <w:r w:rsidR="007A573A">
        <w:rPr>
          <w:rFonts w:ascii="Arial" w:hAnsi="Arial" w:cs="Arial"/>
          <w:sz w:val="20"/>
          <w:szCs w:val="20"/>
        </w:rPr>
        <w:t>X</w:t>
      </w:r>
      <w:r w:rsidR="00B5314A">
        <w:rPr>
          <w:rFonts w:ascii="Arial" w:hAnsi="Arial" w:cs="Arial"/>
          <w:sz w:val="20"/>
          <w:szCs w:val="20"/>
        </w:rPr>
        <w:t>I</w:t>
      </w:r>
      <w:r w:rsidR="00984A44">
        <w:rPr>
          <w:rFonts w:ascii="Arial" w:hAnsi="Arial" w:cs="Arial"/>
          <w:sz w:val="20"/>
          <w:szCs w:val="20"/>
        </w:rPr>
        <w:t xml:space="preserve"> sesji</w:t>
      </w:r>
      <w:r w:rsidR="00584F86">
        <w:rPr>
          <w:rFonts w:ascii="Arial" w:hAnsi="Arial" w:cs="Arial"/>
          <w:sz w:val="20"/>
          <w:szCs w:val="20"/>
        </w:rPr>
        <w:t xml:space="preserve">  Sejmiku Województwa Łódzkiego.</w:t>
      </w:r>
    </w:p>
    <w:sectPr w:rsidR="00BD7B1E" w:rsidSect="00EF3CC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812"/>
    <w:multiLevelType w:val="hybridMultilevel"/>
    <w:tmpl w:val="4378E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82FA2"/>
    <w:multiLevelType w:val="hybridMultilevel"/>
    <w:tmpl w:val="4112BD24"/>
    <w:lvl w:ilvl="0" w:tplc="900A7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473068"/>
    <w:multiLevelType w:val="multilevel"/>
    <w:tmpl w:val="8ECEE5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6BD21F4"/>
    <w:multiLevelType w:val="multilevel"/>
    <w:tmpl w:val="70B0869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5C766A64"/>
    <w:multiLevelType w:val="multilevel"/>
    <w:tmpl w:val="8ECEE5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D0E3979"/>
    <w:multiLevelType w:val="hybridMultilevel"/>
    <w:tmpl w:val="C17AD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C7565"/>
    <w:multiLevelType w:val="hybridMultilevel"/>
    <w:tmpl w:val="D480A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A430D"/>
    <w:multiLevelType w:val="hybridMultilevel"/>
    <w:tmpl w:val="BCF82BA6"/>
    <w:lvl w:ilvl="0" w:tplc="0900A8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6649C5"/>
    <w:multiLevelType w:val="multilevel"/>
    <w:tmpl w:val="95369D60"/>
    <w:lvl w:ilvl="0">
      <w:start w:val="12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</w:rPr>
    </w:lvl>
  </w:abstractNum>
  <w:abstractNum w:abstractNumId="9">
    <w:nsid w:val="7B827B84"/>
    <w:multiLevelType w:val="multilevel"/>
    <w:tmpl w:val="B5FE4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E0"/>
    <w:rsid w:val="0000325F"/>
    <w:rsid w:val="000224C4"/>
    <w:rsid w:val="00064F34"/>
    <w:rsid w:val="00085BFA"/>
    <w:rsid w:val="00087501"/>
    <w:rsid w:val="000A04A4"/>
    <w:rsid w:val="000A0C76"/>
    <w:rsid w:val="000A21E7"/>
    <w:rsid w:val="000A29A0"/>
    <w:rsid w:val="000A3217"/>
    <w:rsid w:val="000F089B"/>
    <w:rsid w:val="00145FD5"/>
    <w:rsid w:val="001709C5"/>
    <w:rsid w:val="00183EA5"/>
    <w:rsid w:val="00185C74"/>
    <w:rsid w:val="00193E4B"/>
    <w:rsid w:val="001A4812"/>
    <w:rsid w:val="001D3672"/>
    <w:rsid w:val="001E7FDF"/>
    <w:rsid w:val="00244F6D"/>
    <w:rsid w:val="00263A04"/>
    <w:rsid w:val="00267E9B"/>
    <w:rsid w:val="002755C6"/>
    <w:rsid w:val="00280F6C"/>
    <w:rsid w:val="002855B0"/>
    <w:rsid w:val="002A7E96"/>
    <w:rsid w:val="002E5A24"/>
    <w:rsid w:val="002F2F0B"/>
    <w:rsid w:val="003009E9"/>
    <w:rsid w:val="00326F9D"/>
    <w:rsid w:val="003347E6"/>
    <w:rsid w:val="003537C8"/>
    <w:rsid w:val="00360064"/>
    <w:rsid w:val="003A0AE9"/>
    <w:rsid w:val="003B3BDC"/>
    <w:rsid w:val="003D35E4"/>
    <w:rsid w:val="00414268"/>
    <w:rsid w:val="00445EAC"/>
    <w:rsid w:val="0046555E"/>
    <w:rsid w:val="00466D1F"/>
    <w:rsid w:val="0047668F"/>
    <w:rsid w:val="004A26F4"/>
    <w:rsid w:val="00556978"/>
    <w:rsid w:val="0057284E"/>
    <w:rsid w:val="00583C04"/>
    <w:rsid w:val="00584F86"/>
    <w:rsid w:val="00591A6D"/>
    <w:rsid w:val="005C0EFE"/>
    <w:rsid w:val="005E0A69"/>
    <w:rsid w:val="0063438F"/>
    <w:rsid w:val="00636907"/>
    <w:rsid w:val="00641D9E"/>
    <w:rsid w:val="00652030"/>
    <w:rsid w:val="00655CA6"/>
    <w:rsid w:val="0066434B"/>
    <w:rsid w:val="00666B33"/>
    <w:rsid w:val="006714EE"/>
    <w:rsid w:val="00671A06"/>
    <w:rsid w:val="00684FE1"/>
    <w:rsid w:val="00690FAB"/>
    <w:rsid w:val="006A653E"/>
    <w:rsid w:val="006F18E0"/>
    <w:rsid w:val="006F4735"/>
    <w:rsid w:val="00700AAC"/>
    <w:rsid w:val="00741107"/>
    <w:rsid w:val="007503EE"/>
    <w:rsid w:val="00763213"/>
    <w:rsid w:val="00775B26"/>
    <w:rsid w:val="0077764B"/>
    <w:rsid w:val="00791935"/>
    <w:rsid w:val="007A573A"/>
    <w:rsid w:val="007C3AF9"/>
    <w:rsid w:val="007D5BFB"/>
    <w:rsid w:val="008678DF"/>
    <w:rsid w:val="00877532"/>
    <w:rsid w:val="0088481F"/>
    <w:rsid w:val="00897524"/>
    <w:rsid w:val="008A3B4A"/>
    <w:rsid w:val="008B0AE4"/>
    <w:rsid w:val="008C6AF9"/>
    <w:rsid w:val="008C70E4"/>
    <w:rsid w:val="008F76D3"/>
    <w:rsid w:val="009129C3"/>
    <w:rsid w:val="009402A7"/>
    <w:rsid w:val="00951A1A"/>
    <w:rsid w:val="00974521"/>
    <w:rsid w:val="009847F0"/>
    <w:rsid w:val="00984A44"/>
    <w:rsid w:val="00994784"/>
    <w:rsid w:val="009D0D05"/>
    <w:rsid w:val="009D7EBF"/>
    <w:rsid w:val="009F4767"/>
    <w:rsid w:val="00A13936"/>
    <w:rsid w:val="00A42FE7"/>
    <w:rsid w:val="00A4435D"/>
    <w:rsid w:val="00A47ADF"/>
    <w:rsid w:val="00A80241"/>
    <w:rsid w:val="00A82C53"/>
    <w:rsid w:val="00AB5046"/>
    <w:rsid w:val="00AC2BBC"/>
    <w:rsid w:val="00AD4FFB"/>
    <w:rsid w:val="00AE1878"/>
    <w:rsid w:val="00AE5FC8"/>
    <w:rsid w:val="00B41D95"/>
    <w:rsid w:val="00B42DBC"/>
    <w:rsid w:val="00B5314A"/>
    <w:rsid w:val="00B81A6A"/>
    <w:rsid w:val="00BB254B"/>
    <w:rsid w:val="00BB6B28"/>
    <w:rsid w:val="00BD7B1E"/>
    <w:rsid w:val="00BF59B2"/>
    <w:rsid w:val="00C241E2"/>
    <w:rsid w:val="00C44154"/>
    <w:rsid w:val="00C51BB8"/>
    <w:rsid w:val="00C731F5"/>
    <w:rsid w:val="00C76BA2"/>
    <w:rsid w:val="00C91432"/>
    <w:rsid w:val="00CA0D60"/>
    <w:rsid w:val="00CB04DB"/>
    <w:rsid w:val="00CB74F7"/>
    <w:rsid w:val="00CC29DC"/>
    <w:rsid w:val="00CE3C75"/>
    <w:rsid w:val="00D077A5"/>
    <w:rsid w:val="00D12F03"/>
    <w:rsid w:val="00D17F66"/>
    <w:rsid w:val="00D26C80"/>
    <w:rsid w:val="00DC3C2D"/>
    <w:rsid w:val="00E02EC3"/>
    <w:rsid w:val="00E42BB5"/>
    <w:rsid w:val="00E52997"/>
    <w:rsid w:val="00EB3CE4"/>
    <w:rsid w:val="00EE380F"/>
    <w:rsid w:val="00EE7CC1"/>
    <w:rsid w:val="00EF3CC7"/>
    <w:rsid w:val="00EF66BE"/>
    <w:rsid w:val="00F31D90"/>
    <w:rsid w:val="00F37FB7"/>
    <w:rsid w:val="00F42E74"/>
    <w:rsid w:val="00F51C36"/>
    <w:rsid w:val="00F74908"/>
    <w:rsid w:val="00F910B0"/>
    <w:rsid w:val="00F95872"/>
    <w:rsid w:val="00FC4BA6"/>
    <w:rsid w:val="00FD2395"/>
    <w:rsid w:val="00FF0B22"/>
    <w:rsid w:val="00F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268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18E0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6F9D"/>
    <w:rPr>
      <w:b/>
      <w:bCs/>
    </w:rPr>
  </w:style>
  <w:style w:type="paragraph" w:styleId="Akapitzlist">
    <w:name w:val="List Paragraph"/>
    <w:basedOn w:val="Normalny"/>
    <w:uiPriority w:val="34"/>
    <w:qFormat/>
    <w:rsid w:val="004142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5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FD5"/>
    <w:rPr>
      <w:rFonts w:ascii="Segoe UI" w:eastAsiaTheme="minorHAns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B50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268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18E0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6F9D"/>
    <w:rPr>
      <w:b/>
      <w:bCs/>
    </w:rPr>
  </w:style>
  <w:style w:type="paragraph" w:styleId="Akapitzlist">
    <w:name w:val="List Paragraph"/>
    <w:basedOn w:val="Normalny"/>
    <w:uiPriority w:val="34"/>
    <w:qFormat/>
    <w:rsid w:val="004142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5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FD5"/>
    <w:rPr>
      <w:rFonts w:ascii="Segoe UI" w:eastAsiaTheme="minorHAns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B50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D354-BCEC-44BE-AFE7-2422D2FF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Kościelska</dc:creator>
  <cp:keywords/>
  <dc:description/>
  <cp:lastModifiedBy>Renata Pigoń</cp:lastModifiedBy>
  <cp:revision>36</cp:revision>
  <cp:lastPrinted>2019-09-24T06:02:00Z</cp:lastPrinted>
  <dcterms:created xsi:type="dcterms:W3CDTF">2019-08-19T08:05:00Z</dcterms:created>
  <dcterms:modified xsi:type="dcterms:W3CDTF">2019-09-25T06:03:00Z</dcterms:modified>
</cp:coreProperties>
</file>