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E4" w:rsidRDefault="008C70E4">
      <w:pPr>
        <w:rPr>
          <w:rFonts w:ascii="Arial" w:hAnsi="Arial" w:cs="Arial"/>
          <w:sz w:val="20"/>
          <w:szCs w:val="20"/>
        </w:rPr>
      </w:pPr>
    </w:p>
    <w:p w:rsidR="001E619F" w:rsidRDefault="001E619F">
      <w:pPr>
        <w:rPr>
          <w:rFonts w:ascii="Arial" w:hAnsi="Arial" w:cs="Arial"/>
          <w:sz w:val="20"/>
          <w:szCs w:val="20"/>
        </w:rPr>
      </w:pPr>
    </w:p>
    <w:p w:rsidR="001E619F" w:rsidRDefault="001E619F">
      <w:pPr>
        <w:rPr>
          <w:rFonts w:ascii="Arial" w:hAnsi="Arial" w:cs="Arial"/>
          <w:sz w:val="20"/>
          <w:szCs w:val="20"/>
        </w:rPr>
      </w:pPr>
    </w:p>
    <w:p w:rsidR="001E619F" w:rsidRDefault="001E619F" w:rsidP="001E61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Porządek obrad XXXVII sesji </w:t>
      </w:r>
    </w:p>
    <w:p w:rsidR="001E619F" w:rsidRDefault="001E619F" w:rsidP="001E61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</w:t>
      </w:r>
    </w:p>
    <w:p w:rsidR="001E619F" w:rsidRDefault="00253209" w:rsidP="001E61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bookmarkStart w:id="0" w:name="_GoBack"/>
      <w:bookmarkEnd w:id="0"/>
      <w:r w:rsidR="001E619F">
        <w:rPr>
          <w:rFonts w:ascii="Arial" w:hAnsi="Arial" w:cs="Arial"/>
          <w:b/>
          <w:sz w:val="20"/>
          <w:szCs w:val="20"/>
        </w:rPr>
        <w:t xml:space="preserve"> dniu 28 września 2021 roku (wtorek), godz. 18:00</w:t>
      </w:r>
    </w:p>
    <w:p w:rsidR="001E619F" w:rsidRDefault="001E619F" w:rsidP="001E619F">
      <w:pPr>
        <w:jc w:val="center"/>
        <w:rPr>
          <w:rFonts w:ascii="Arial" w:hAnsi="Arial" w:cs="Arial"/>
          <w:b/>
          <w:sz w:val="20"/>
          <w:szCs w:val="20"/>
        </w:rPr>
      </w:pPr>
    </w:p>
    <w:p w:rsidR="001E619F" w:rsidRDefault="001E619F" w:rsidP="001E619F">
      <w:pPr>
        <w:jc w:val="center"/>
        <w:rPr>
          <w:rFonts w:ascii="Arial" w:hAnsi="Arial" w:cs="Arial"/>
          <w:b/>
          <w:sz w:val="20"/>
          <w:szCs w:val="20"/>
        </w:rPr>
      </w:pPr>
    </w:p>
    <w:p w:rsidR="001E619F" w:rsidRDefault="001E619F" w:rsidP="00253209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XXXVII sesji Sejmiku Województwa Łódzkiego.</w:t>
      </w:r>
    </w:p>
    <w:p w:rsidR="001E619F" w:rsidRDefault="001E619F" w:rsidP="00253209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1E619F" w:rsidRDefault="001E619F" w:rsidP="00253209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 nad projektem uchwały w sprawie nowelizacji stanowiska Sejmiku Województwa Łódzkiego – Samorządowej Karty Praw Rodzin.</w:t>
      </w:r>
    </w:p>
    <w:p w:rsidR="001E619F" w:rsidRDefault="001E619F" w:rsidP="00253209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1E619F" w:rsidRDefault="001E619F" w:rsidP="00253209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:rsidR="001E619F" w:rsidRDefault="001E619F" w:rsidP="00253209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Głosowanie projektu uchwały z punktu 3 – w sprawie nowelizacji stanowiska Sejmiku Województwa Łódzkiego – Samorządowej Karty Praw Rodzin.</w:t>
      </w:r>
    </w:p>
    <w:p w:rsidR="001E619F" w:rsidRPr="001E619F" w:rsidRDefault="00253209" w:rsidP="00253209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</w:t>
      </w:r>
      <w:r w:rsidR="001E619F">
        <w:rPr>
          <w:rFonts w:ascii="Arial" w:hAnsi="Arial" w:cs="Arial"/>
          <w:sz w:val="20"/>
          <w:szCs w:val="20"/>
        </w:rPr>
        <w:t>cie sesji Sejmiku Województwa Łódzkiego</w:t>
      </w:r>
      <w:r>
        <w:rPr>
          <w:rFonts w:ascii="Arial" w:hAnsi="Arial" w:cs="Arial"/>
          <w:sz w:val="20"/>
          <w:szCs w:val="20"/>
        </w:rPr>
        <w:t>.</w:t>
      </w:r>
    </w:p>
    <w:sectPr w:rsidR="001E619F" w:rsidRPr="001E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A48A5"/>
    <w:multiLevelType w:val="hybridMultilevel"/>
    <w:tmpl w:val="45FA0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9F"/>
    <w:rsid w:val="00064F34"/>
    <w:rsid w:val="000F089B"/>
    <w:rsid w:val="001E619F"/>
    <w:rsid w:val="00253209"/>
    <w:rsid w:val="002E5A24"/>
    <w:rsid w:val="005E0A69"/>
    <w:rsid w:val="00655CA6"/>
    <w:rsid w:val="00666B33"/>
    <w:rsid w:val="00763213"/>
    <w:rsid w:val="007C3AF9"/>
    <w:rsid w:val="008C70E4"/>
    <w:rsid w:val="00951A1A"/>
    <w:rsid w:val="009F4767"/>
    <w:rsid w:val="00B42DBC"/>
    <w:rsid w:val="00BF59B2"/>
    <w:rsid w:val="00C241E2"/>
    <w:rsid w:val="00C44154"/>
    <w:rsid w:val="00C91432"/>
    <w:rsid w:val="00E02EC3"/>
    <w:rsid w:val="00F37FB7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7647"/>
  <w15:chartTrackingRefBased/>
  <w15:docId w15:val="{4A43B3D2-A637-4BFE-BF83-BA626BF0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Jolanta Kościelska</cp:lastModifiedBy>
  <cp:revision>1</cp:revision>
  <dcterms:created xsi:type="dcterms:W3CDTF">2021-09-28T06:00:00Z</dcterms:created>
  <dcterms:modified xsi:type="dcterms:W3CDTF">2021-09-28T06:13:00Z</dcterms:modified>
</cp:coreProperties>
</file>