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E6" w:rsidRPr="004904CE" w:rsidRDefault="00055873" w:rsidP="007A2C9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XXX</w:t>
      </w:r>
      <w:r w:rsidR="00B7174C" w:rsidRPr="004904CE">
        <w:rPr>
          <w:rFonts w:ascii="Arial" w:hAnsi="Arial" w:cs="Arial"/>
          <w:b/>
          <w:sz w:val="20"/>
          <w:szCs w:val="20"/>
        </w:rPr>
        <w:t>V</w:t>
      </w:r>
      <w:r w:rsidR="00F226C4">
        <w:rPr>
          <w:rFonts w:ascii="Arial" w:hAnsi="Arial" w:cs="Arial"/>
          <w:b/>
          <w:sz w:val="20"/>
          <w:szCs w:val="20"/>
        </w:rPr>
        <w:t>I</w:t>
      </w:r>
      <w:r w:rsidR="00B7174C" w:rsidRPr="004904CE">
        <w:rPr>
          <w:rFonts w:ascii="Arial" w:hAnsi="Arial" w:cs="Arial"/>
          <w:b/>
          <w:sz w:val="20"/>
          <w:szCs w:val="20"/>
        </w:rPr>
        <w:t xml:space="preserve"> sesji</w:t>
      </w:r>
    </w:p>
    <w:p w:rsidR="00B7174C" w:rsidRPr="004904CE" w:rsidRDefault="00B7174C" w:rsidP="007A2C9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904CE">
        <w:rPr>
          <w:rFonts w:ascii="Arial" w:hAnsi="Arial" w:cs="Arial"/>
          <w:b/>
          <w:sz w:val="20"/>
          <w:szCs w:val="20"/>
        </w:rPr>
        <w:t>Sejmiku Województwa Łódzkiego odbywanej zdalnie</w:t>
      </w:r>
    </w:p>
    <w:p w:rsidR="00B7174C" w:rsidRPr="004904CE" w:rsidRDefault="00F6626E" w:rsidP="007A2C9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904CE">
        <w:rPr>
          <w:rFonts w:ascii="Arial" w:hAnsi="Arial" w:cs="Arial"/>
          <w:b/>
          <w:sz w:val="20"/>
          <w:szCs w:val="20"/>
        </w:rPr>
        <w:t>w</w:t>
      </w:r>
      <w:r w:rsidR="000665A9">
        <w:rPr>
          <w:rFonts w:ascii="Arial" w:hAnsi="Arial" w:cs="Arial"/>
          <w:b/>
          <w:sz w:val="20"/>
          <w:szCs w:val="20"/>
        </w:rPr>
        <w:t xml:space="preserve"> dniu</w:t>
      </w:r>
      <w:r w:rsidR="00B7174C" w:rsidRPr="004904CE">
        <w:rPr>
          <w:rFonts w:ascii="Arial" w:hAnsi="Arial" w:cs="Arial"/>
          <w:b/>
          <w:sz w:val="20"/>
          <w:szCs w:val="20"/>
        </w:rPr>
        <w:t xml:space="preserve"> </w:t>
      </w:r>
      <w:r w:rsidR="000665A9">
        <w:rPr>
          <w:rFonts w:ascii="Arial" w:hAnsi="Arial" w:cs="Arial"/>
          <w:b/>
          <w:sz w:val="20"/>
          <w:szCs w:val="20"/>
        </w:rPr>
        <w:t>2</w:t>
      </w:r>
      <w:r w:rsidR="00055873">
        <w:rPr>
          <w:rFonts w:ascii="Arial" w:hAnsi="Arial" w:cs="Arial"/>
          <w:b/>
          <w:sz w:val="20"/>
          <w:szCs w:val="20"/>
        </w:rPr>
        <w:t>8 września</w:t>
      </w:r>
      <w:r w:rsidR="000665A9">
        <w:rPr>
          <w:rFonts w:ascii="Arial" w:hAnsi="Arial" w:cs="Arial"/>
          <w:b/>
          <w:sz w:val="20"/>
          <w:szCs w:val="20"/>
        </w:rPr>
        <w:t xml:space="preserve"> 2021 roku (</w:t>
      </w:r>
      <w:r w:rsidR="00055873">
        <w:rPr>
          <w:rFonts w:ascii="Arial" w:hAnsi="Arial" w:cs="Arial"/>
          <w:b/>
          <w:sz w:val="20"/>
          <w:szCs w:val="20"/>
        </w:rPr>
        <w:t>wtorek</w:t>
      </w:r>
      <w:r w:rsidR="00FA714F">
        <w:rPr>
          <w:rFonts w:ascii="Arial" w:hAnsi="Arial" w:cs="Arial"/>
          <w:b/>
          <w:sz w:val="20"/>
          <w:szCs w:val="20"/>
        </w:rPr>
        <w:t>), godz. 1</w:t>
      </w:r>
      <w:r w:rsidR="003E61AF">
        <w:rPr>
          <w:rFonts w:ascii="Arial" w:hAnsi="Arial" w:cs="Arial"/>
          <w:b/>
          <w:sz w:val="20"/>
          <w:szCs w:val="20"/>
        </w:rPr>
        <w:t>4</w:t>
      </w:r>
      <w:r w:rsidR="00FA714F">
        <w:rPr>
          <w:rFonts w:ascii="Arial" w:hAnsi="Arial" w:cs="Arial"/>
          <w:b/>
          <w:sz w:val="20"/>
          <w:szCs w:val="20"/>
        </w:rPr>
        <w:t>:00</w:t>
      </w:r>
      <w:r w:rsidR="00564D37">
        <w:rPr>
          <w:rFonts w:ascii="Arial" w:hAnsi="Arial" w:cs="Arial"/>
          <w:b/>
          <w:sz w:val="20"/>
          <w:szCs w:val="20"/>
        </w:rPr>
        <w:t xml:space="preserve">   </w:t>
      </w:r>
    </w:p>
    <w:p w:rsidR="00B7174C" w:rsidRPr="004904CE" w:rsidRDefault="00B7174C" w:rsidP="007E4BB4">
      <w:pPr>
        <w:spacing w:line="360" w:lineRule="auto"/>
        <w:ind w:hanging="709"/>
        <w:rPr>
          <w:rFonts w:ascii="Arial" w:hAnsi="Arial" w:cs="Arial"/>
          <w:sz w:val="20"/>
          <w:szCs w:val="20"/>
        </w:rPr>
      </w:pPr>
    </w:p>
    <w:p w:rsidR="007A2C92" w:rsidRPr="000B30BE" w:rsidRDefault="00055873" w:rsidP="000B30BE">
      <w:pPr>
        <w:pStyle w:val="Akapitzlist"/>
        <w:numPr>
          <w:ilvl w:val="0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XXX</w:t>
      </w:r>
      <w:r w:rsidR="00B7174C" w:rsidRPr="000B30BE">
        <w:rPr>
          <w:rFonts w:ascii="Arial" w:hAnsi="Arial" w:cs="Arial"/>
          <w:sz w:val="20"/>
          <w:szCs w:val="20"/>
        </w:rPr>
        <w:t>V</w:t>
      </w:r>
      <w:r w:rsidR="00F226C4">
        <w:rPr>
          <w:rFonts w:ascii="Arial" w:hAnsi="Arial" w:cs="Arial"/>
          <w:sz w:val="20"/>
          <w:szCs w:val="20"/>
        </w:rPr>
        <w:t>I</w:t>
      </w:r>
      <w:r w:rsidR="00B7174C" w:rsidRPr="000B30BE">
        <w:rPr>
          <w:rFonts w:ascii="Arial" w:hAnsi="Arial" w:cs="Arial"/>
          <w:sz w:val="20"/>
          <w:szCs w:val="20"/>
        </w:rPr>
        <w:t xml:space="preserve"> sesji Sejmiku Województwa Łódzkiego.</w:t>
      </w:r>
    </w:p>
    <w:p w:rsidR="00B7174C" w:rsidRPr="004904CE" w:rsidRDefault="00B7174C" w:rsidP="000B30BE">
      <w:pPr>
        <w:pStyle w:val="Akapitzlist"/>
        <w:numPr>
          <w:ilvl w:val="0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Wybór Komisji Uchwał i Wniosków</w:t>
      </w:r>
      <w:r w:rsidR="00B20E42">
        <w:rPr>
          <w:rFonts w:ascii="Arial" w:hAnsi="Arial" w:cs="Arial"/>
          <w:sz w:val="20"/>
          <w:szCs w:val="20"/>
        </w:rPr>
        <w:t>.</w:t>
      </w:r>
    </w:p>
    <w:p w:rsidR="00B7174C" w:rsidRPr="004904CE" w:rsidRDefault="00B7174C" w:rsidP="000B30BE">
      <w:pPr>
        <w:pStyle w:val="Akapitzlist"/>
        <w:numPr>
          <w:ilvl w:val="0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Przyjęcie protokoł</w:t>
      </w:r>
      <w:r w:rsidR="00055873">
        <w:rPr>
          <w:rFonts w:ascii="Arial" w:hAnsi="Arial" w:cs="Arial"/>
          <w:sz w:val="20"/>
          <w:szCs w:val="20"/>
        </w:rPr>
        <w:t>u</w:t>
      </w:r>
      <w:r w:rsidRPr="004904CE">
        <w:rPr>
          <w:rFonts w:ascii="Arial" w:hAnsi="Arial" w:cs="Arial"/>
          <w:sz w:val="20"/>
          <w:szCs w:val="20"/>
        </w:rPr>
        <w:t xml:space="preserve"> </w:t>
      </w:r>
      <w:r w:rsidR="002D6C15">
        <w:rPr>
          <w:rFonts w:ascii="Arial" w:hAnsi="Arial" w:cs="Arial"/>
          <w:sz w:val="20"/>
          <w:szCs w:val="20"/>
        </w:rPr>
        <w:t xml:space="preserve">z </w:t>
      </w:r>
      <w:r w:rsidRPr="004904CE">
        <w:rPr>
          <w:rFonts w:ascii="Arial" w:hAnsi="Arial" w:cs="Arial"/>
          <w:sz w:val="20"/>
          <w:szCs w:val="20"/>
        </w:rPr>
        <w:t>XXXI</w:t>
      </w:r>
      <w:r w:rsidR="00055873">
        <w:rPr>
          <w:rFonts w:ascii="Arial" w:hAnsi="Arial" w:cs="Arial"/>
          <w:sz w:val="20"/>
          <w:szCs w:val="20"/>
        </w:rPr>
        <w:t xml:space="preserve">V </w:t>
      </w:r>
      <w:r w:rsidRPr="004904CE">
        <w:rPr>
          <w:rFonts w:ascii="Arial" w:hAnsi="Arial" w:cs="Arial"/>
          <w:sz w:val="20"/>
          <w:szCs w:val="20"/>
        </w:rPr>
        <w:t>sesji Sejmiku Województwa Łódzkiego.</w:t>
      </w:r>
    </w:p>
    <w:p w:rsidR="00B7174C" w:rsidRPr="004904CE" w:rsidRDefault="00B7174C" w:rsidP="000B30BE">
      <w:pPr>
        <w:pStyle w:val="Akapitzlist"/>
        <w:numPr>
          <w:ilvl w:val="0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Przyjęcie porządku obrad.</w:t>
      </w:r>
    </w:p>
    <w:p w:rsidR="00B7174C" w:rsidRPr="004904CE" w:rsidRDefault="00B7174C" w:rsidP="000B30BE">
      <w:pPr>
        <w:pStyle w:val="Akapitzlist"/>
        <w:numPr>
          <w:ilvl w:val="0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Dyskusja nad projektami uchwał:</w:t>
      </w:r>
    </w:p>
    <w:p w:rsidR="00055873" w:rsidRDefault="009F2B3A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zmieniającej Statut Szpitala Wojewódzkiego im. Prymasa Kardynała Stefana Wyszyńskiego </w:t>
      </w:r>
      <w:r>
        <w:rPr>
          <w:rFonts w:ascii="Arial" w:hAnsi="Arial" w:cs="Arial"/>
          <w:sz w:val="20"/>
          <w:szCs w:val="20"/>
        </w:rPr>
        <w:br/>
        <w:t>w Sieradzu (Druk Nr 5.1);</w:t>
      </w:r>
    </w:p>
    <w:p w:rsidR="009F2B3A" w:rsidRDefault="009F2B3A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zmieniającej Statut Wojewódzkiego Szpitala Zespolonego im. Stanisława Rybickiego </w:t>
      </w:r>
      <w:r>
        <w:rPr>
          <w:rFonts w:ascii="Arial" w:hAnsi="Arial" w:cs="Arial"/>
          <w:sz w:val="20"/>
          <w:szCs w:val="20"/>
        </w:rPr>
        <w:br/>
        <w:t>w Skierniewicach (Druk Nr 5.2);</w:t>
      </w:r>
    </w:p>
    <w:p w:rsidR="009F2B3A" w:rsidRDefault="009F2B3A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zmieniającej Statut Samodzielnego Szpitala Wojewódzkiego im. Mikołaja Kopernika </w:t>
      </w:r>
      <w:r>
        <w:rPr>
          <w:rFonts w:ascii="Arial" w:hAnsi="Arial" w:cs="Arial"/>
          <w:sz w:val="20"/>
          <w:szCs w:val="20"/>
        </w:rPr>
        <w:br/>
        <w:t>w Piotrkowie Trybunalskim (Druk Nr 5.3);</w:t>
      </w:r>
    </w:p>
    <w:p w:rsidR="009F2B3A" w:rsidRDefault="009F2B3A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przyjęcia „Regulaminu przyznawania stypendiów w ramach projektu pn. Liga Zawodowców – program stypendialny Województwa Łódzkiego</w:t>
      </w:r>
      <w:r w:rsidR="00A4171A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(Druk Nr 5.4);</w:t>
      </w:r>
    </w:p>
    <w:p w:rsidR="009F2B3A" w:rsidRDefault="009F2B3A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rozstrzygnięcia drugiego konkursu i udzielenia w 2021 roku dotacji z budżetu Województwa Łódzkiego na prace konserwatorskie, restauratorskie lub roboty budowlane przy zabytkach wpisanych do rejestru zabytków województwa łódzkiego (Druk Nr 5.5);</w:t>
      </w:r>
    </w:p>
    <w:p w:rsidR="009F2B3A" w:rsidRDefault="009F2B3A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uchwalenia „Planu gospodarki odpadami d</w:t>
      </w:r>
      <w:r w:rsidR="00D849A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a województwa łódzkiego na lata </w:t>
      </w:r>
      <w:r>
        <w:rPr>
          <w:rFonts w:ascii="Arial" w:hAnsi="Arial" w:cs="Arial"/>
          <w:sz w:val="20"/>
          <w:szCs w:val="20"/>
        </w:rPr>
        <w:br/>
        <w:t>2019-2025 z uwzględnieniem lat 2026-2031</w:t>
      </w:r>
      <w:r w:rsidR="00C0129E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(Druk Nr 5.6);</w:t>
      </w:r>
    </w:p>
    <w:p w:rsidR="00936411" w:rsidRDefault="00936411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podziału województwa łódzkiego na obwody łowieckie oraz zaliczenia obwodów łowieckich do kategorii (Druk Nr 5.7);</w:t>
      </w:r>
    </w:p>
    <w:p w:rsidR="000665A9" w:rsidRPr="004904CE" w:rsidRDefault="000665A9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 xml:space="preserve">w sprawie zmian budżetu i w budżecie województwa łódzkiego na 2021 rok w zakresie zadań własnych, </w:t>
      </w:r>
      <w:r w:rsidR="007E4BB4">
        <w:rPr>
          <w:rFonts w:ascii="Arial" w:hAnsi="Arial" w:cs="Arial"/>
          <w:sz w:val="20"/>
          <w:szCs w:val="20"/>
        </w:rPr>
        <w:t xml:space="preserve">zadań </w:t>
      </w:r>
      <w:r w:rsidRPr="004904CE">
        <w:rPr>
          <w:rFonts w:ascii="Arial" w:hAnsi="Arial" w:cs="Arial"/>
          <w:sz w:val="20"/>
          <w:szCs w:val="20"/>
        </w:rPr>
        <w:t>realizowanych w ramach Regionalnego Programu Operacyjnego Województwa Łódzkiego 2014-2020, zadań realizowanych w ramach Programu Operacyjnego Wiedza Edukacja Rozwój oraz zmieniająca uchwałę w sprawie uchwalenia budżetu Województwa Łódzkiego na 2021 rok (Druk Nr 5.</w:t>
      </w:r>
      <w:r w:rsidR="00936411">
        <w:rPr>
          <w:rFonts w:ascii="Arial" w:hAnsi="Arial" w:cs="Arial"/>
          <w:sz w:val="20"/>
          <w:szCs w:val="20"/>
        </w:rPr>
        <w:t>8</w:t>
      </w:r>
      <w:r w:rsidRPr="004904CE">
        <w:rPr>
          <w:rFonts w:ascii="Arial" w:hAnsi="Arial" w:cs="Arial"/>
          <w:sz w:val="20"/>
          <w:szCs w:val="20"/>
        </w:rPr>
        <w:t>);</w:t>
      </w:r>
    </w:p>
    <w:p w:rsidR="000665A9" w:rsidRDefault="000665A9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4904CE">
        <w:rPr>
          <w:rFonts w:ascii="Arial" w:hAnsi="Arial" w:cs="Arial"/>
          <w:sz w:val="20"/>
          <w:szCs w:val="20"/>
        </w:rPr>
        <w:t>zmieniająca uchwałę w sprawie Wieloletniej Prognozy Finansowej Województwa Łódzkiego (Druk Nr 5.</w:t>
      </w:r>
      <w:r w:rsidR="00936411">
        <w:rPr>
          <w:rFonts w:ascii="Arial" w:hAnsi="Arial" w:cs="Arial"/>
          <w:sz w:val="20"/>
          <w:szCs w:val="20"/>
        </w:rPr>
        <w:t>9</w:t>
      </w:r>
      <w:r w:rsidRPr="004904CE">
        <w:rPr>
          <w:rFonts w:ascii="Arial" w:hAnsi="Arial" w:cs="Arial"/>
          <w:sz w:val="20"/>
          <w:szCs w:val="20"/>
        </w:rPr>
        <w:t xml:space="preserve">); </w:t>
      </w:r>
    </w:p>
    <w:p w:rsidR="00352237" w:rsidRPr="00A678AB" w:rsidRDefault="00352237" w:rsidP="000B30BE">
      <w:pPr>
        <w:pStyle w:val="Akapitzlist"/>
        <w:numPr>
          <w:ilvl w:val="1"/>
          <w:numId w:val="17"/>
        </w:numPr>
        <w:spacing w:line="360" w:lineRule="auto"/>
        <w:ind w:left="709" w:hanging="709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A678AB">
        <w:rPr>
          <w:rFonts w:ascii="Arial" w:hAnsi="Arial" w:cs="Arial"/>
          <w:strike/>
          <w:sz w:val="20"/>
          <w:szCs w:val="20"/>
        </w:rPr>
        <w:t>w sprawie przyjęcia stanowiska Sejmiku Województwa Łódzkiego w sprawie członkostwa Polski w Unii Europejskiej (Druk Nr 5.10).</w:t>
      </w:r>
      <w:r w:rsidR="00A678AB">
        <w:rPr>
          <w:rFonts w:ascii="Arial" w:hAnsi="Arial" w:cs="Arial"/>
          <w:sz w:val="20"/>
          <w:szCs w:val="20"/>
        </w:rPr>
        <w:t xml:space="preserve"> – wycofane z porządku obrad.</w:t>
      </w:r>
    </w:p>
    <w:p w:rsidR="007A2C92" w:rsidRDefault="003A5C06" w:rsidP="000B30BE">
      <w:pPr>
        <w:pStyle w:val="Akapitzlist"/>
        <w:numPr>
          <w:ilvl w:val="0"/>
          <w:numId w:val="17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stanu sanitarnego województwa łódzkiego w 2020 roku</w:t>
      </w:r>
      <w:r w:rsidR="007E4BB4">
        <w:rPr>
          <w:rFonts w:ascii="Arial" w:hAnsi="Arial" w:cs="Arial"/>
          <w:sz w:val="20"/>
          <w:szCs w:val="20"/>
        </w:rPr>
        <w:t xml:space="preserve"> (Druk Nr 6).</w:t>
      </w:r>
    </w:p>
    <w:p w:rsidR="00EE319A" w:rsidRPr="006F74F4" w:rsidRDefault="00EE319A" w:rsidP="000B30BE">
      <w:pPr>
        <w:pStyle w:val="Akapitzlist"/>
        <w:numPr>
          <w:ilvl w:val="0"/>
          <w:numId w:val="17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 w:rsidRPr="006F74F4">
        <w:rPr>
          <w:rFonts w:ascii="Arial" w:hAnsi="Arial" w:cs="Arial"/>
          <w:sz w:val="20"/>
          <w:szCs w:val="20"/>
        </w:rPr>
        <w:lastRenderedPageBreak/>
        <w:t xml:space="preserve">Informacja Marszałka Województwa o działalności Zarządu Województwa Łódzkiego </w:t>
      </w:r>
      <w:r w:rsidRPr="006F74F4">
        <w:rPr>
          <w:rFonts w:ascii="Arial" w:hAnsi="Arial" w:cs="Arial"/>
          <w:sz w:val="20"/>
          <w:szCs w:val="20"/>
        </w:rPr>
        <w:br/>
        <w:t xml:space="preserve">w okresie między sesjami oraz Informacja o pracach Sejmiku Województwa Łódzkiego </w:t>
      </w:r>
      <w:r w:rsidRPr="006F74F4">
        <w:rPr>
          <w:rFonts w:ascii="Arial" w:hAnsi="Arial" w:cs="Arial"/>
          <w:sz w:val="20"/>
          <w:szCs w:val="20"/>
        </w:rPr>
        <w:br/>
        <w:t>w okresie między sesjami.</w:t>
      </w:r>
    </w:p>
    <w:p w:rsidR="00FD2CF9" w:rsidRDefault="00FD2CF9" w:rsidP="000B30BE">
      <w:pPr>
        <w:pStyle w:val="Akapitzlist"/>
        <w:numPr>
          <w:ilvl w:val="0"/>
          <w:numId w:val="17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Interpelacje i zapytania.</w:t>
      </w:r>
    </w:p>
    <w:p w:rsidR="00FD2CF9" w:rsidRDefault="00FD2CF9" w:rsidP="000B30BE">
      <w:pPr>
        <w:pStyle w:val="Akapitzlist"/>
        <w:numPr>
          <w:ilvl w:val="0"/>
          <w:numId w:val="17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Wolne wnioski.</w:t>
      </w:r>
    </w:p>
    <w:p w:rsidR="00FD2CF9" w:rsidRDefault="00FD2CF9" w:rsidP="000B30BE">
      <w:pPr>
        <w:pStyle w:val="Akapitzlist"/>
        <w:numPr>
          <w:ilvl w:val="0"/>
          <w:numId w:val="17"/>
        </w:numPr>
        <w:spacing w:line="360" w:lineRule="auto"/>
        <w:ind w:left="709" w:hanging="709"/>
        <w:contextualSpacing w:val="0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Komunikaty.</w:t>
      </w:r>
    </w:p>
    <w:p w:rsidR="0076323E" w:rsidRDefault="00FD2CF9" w:rsidP="008F6D2C">
      <w:pPr>
        <w:pStyle w:val="Akapitzlist"/>
        <w:numPr>
          <w:ilvl w:val="0"/>
          <w:numId w:val="17"/>
        </w:numPr>
        <w:spacing w:line="360" w:lineRule="auto"/>
        <w:contextualSpacing w:val="0"/>
        <w:mirrorIndents/>
        <w:jc w:val="both"/>
        <w:rPr>
          <w:rFonts w:ascii="Arial" w:hAnsi="Arial" w:cs="Arial"/>
          <w:b/>
          <w:sz w:val="20"/>
          <w:szCs w:val="20"/>
        </w:rPr>
      </w:pPr>
      <w:r w:rsidRPr="00DA2A73">
        <w:rPr>
          <w:rFonts w:ascii="Arial" w:hAnsi="Arial" w:cs="Arial"/>
          <w:b/>
          <w:sz w:val="20"/>
          <w:szCs w:val="20"/>
        </w:rPr>
        <w:t xml:space="preserve">Głosowanie korespondencyjne projektów uchwał od punktu 5.1 do </w:t>
      </w:r>
      <w:r w:rsidR="00F02AA0">
        <w:rPr>
          <w:rFonts w:ascii="Arial" w:hAnsi="Arial" w:cs="Arial"/>
          <w:b/>
          <w:sz w:val="20"/>
          <w:szCs w:val="20"/>
        </w:rPr>
        <w:t>punktu 5.</w:t>
      </w:r>
      <w:r w:rsidR="00A678AB">
        <w:rPr>
          <w:rFonts w:ascii="Arial" w:hAnsi="Arial" w:cs="Arial"/>
          <w:b/>
          <w:sz w:val="20"/>
          <w:szCs w:val="20"/>
        </w:rPr>
        <w:t>9</w:t>
      </w:r>
      <w:r w:rsidRPr="00DA2A73">
        <w:rPr>
          <w:rFonts w:ascii="Arial" w:hAnsi="Arial" w:cs="Arial"/>
          <w:b/>
          <w:sz w:val="20"/>
          <w:szCs w:val="20"/>
        </w:rPr>
        <w:t>:</w:t>
      </w:r>
    </w:p>
    <w:p w:rsidR="00961113" w:rsidRPr="00961113" w:rsidRDefault="00961113" w:rsidP="009611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</w:t>
      </w:r>
      <w:r w:rsidRPr="00961113">
        <w:rPr>
          <w:rFonts w:ascii="Arial" w:hAnsi="Arial" w:cs="Arial"/>
          <w:sz w:val="20"/>
          <w:szCs w:val="20"/>
        </w:rPr>
        <w:t xml:space="preserve">zmieniającej Statut Szpitala Wojewódzkiego im. Prymasa Kardynała Stefana Wyszyńskiego </w:t>
      </w:r>
      <w:r w:rsidRPr="00961113">
        <w:rPr>
          <w:rFonts w:ascii="Arial" w:hAnsi="Arial" w:cs="Arial"/>
          <w:sz w:val="20"/>
          <w:szCs w:val="20"/>
        </w:rPr>
        <w:br/>
        <w:t>w Sieradzu (Druk Nr 5.1);</w:t>
      </w:r>
    </w:p>
    <w:p w:rsidR="00961113" w:rsidRPr="00961113" w:rsidRDefault="00961113" w:rsidP="009611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</w:t>
      </w:r>
      <w:r w:rsidRPr="00961113">
        <w:rPr>
          <w:rFonts w:ascii="Arial" w:hAnsi="Arial" w:cs="Arial"/>
          <w:sz w:val="20"/>
          <w:szCs w:val="20"/>
        </w:rPr>
        <w:t xml:space="preserve">zmieniającej Statut Wojewódzkiego Szpitala Zespolonego im. Stanisława Rybickiego </w:t>
      </w:r>
      <w:r w:rsidRPr="00961113">
        <w:rPr>
          <w:rFonts w:ascii="Arial" w:hAnsi="Arial" w:cs="Arial"/>
          <w:sz w:val="20"/>
          <w:szCs w:val="20"/>
        </w:rPr>
        <w:br/>
        <w:t>w Skierniewicach (Druk Nr 5.2);</w:t>
      </w:r>
    </w:p>
    <w:p w:rsidR="00961113" w:rsidRPr="00961113" w:rsidRDefault="00961113" w:rsidP="009611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5.3. </w:t>
      </w:r>
      <w:r w:rsidRPr="00961113">
        <w:rPr>
          <w:rFonts w:ascii="Arial" w:hAnsi="Arial" w:cs="Arial"/>
          <w:sz w:val="20"/>
          <w:szCs w:val="20"/>
        </w:rPr>
        <w:t xml:space="preserve">zmieniającej Statut Samodzielnego Szpitala Wojewódzkiego im. Mikołaja Kopernika </w:t>
      </w:r>
      <w:r w:rsidRPr="00961113">
        <w:rPr>
          <w:rFonts w:ascii="Arial" w:hAnsi="Arial" w:cs="Arial"/>
          <w:sz w:val="20"/>
          <w:szCs w:val="20"/>
        </w:rPr>
        <w:br/>
        <w:t>w Piotrkowie Trybunalskim (Druk Nr 5.3);</w:t>
      </w:r>
    </w:p>
    <w:p w:rsidR="00961113" w:rsidRPr="00961113" w:rsidRDefault="00961113" w:rsidP="009611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</w:t>
      </w:r>
      <w:r w:rsidRPr="00961113">
        <w:rPr>
          <w:rFonts w:ascii="Arial" w:hAnsi="Arial" w:cs="Arial"/>
          <w:sz w:val="20"/>
          <w:szCs w:val="20"/>
        </w:rPr>
        <w:t>w sprawie przyjęcia „Regulaminu przyznawania stypendiów w ramach projektu pn. Liga Zawodowców – program stypendialny Województwa Łódzkiego</w:t>
      </w:r>
      <w:r w:rsidR="009864A3">
        <w:rPr>
          <w:rFonts w:ascii="Arial" w:hAnsi="Arial" w:cs="Arial"/>
          <w:sz w:val="20"/>
          <w:szCs w:val="20"/>
        </w:rPr>
        <w:t>”</w:t>
      </w:r>
      <w:r w:rsidRPr="00961113">
        <w:rPr>
          <w:rFonts w:ascii="Arial" w:hAnsi="Arial" w:cs="Arial"/>
          <w:sz w:val="20"/>
          <w:szCs w:val="20"/>
        </w:rPr>
        <w:t xml:space="preserve"> (Druk Nr 5.4);</w:t>
      </w:r>
    </w:p>
    <w:p w:rsidR="00961113" w:rsidRPr="00961113" w:rsidRDefault="00961113" w:rsidP="009611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</w:t>
      </w:r>
      <w:r w:rsidRPr="00961113">
        <w:rPr>
          <w:rFonts w:ascii="Arial" w:hAnsi="Arial" w:cs="Arial"/>
          <w:sz w:val="20"/>
          <w:szCs w:val="20"/>
        </w:rPr>
        <w:t>w sprawie rozstrzygnięcia drugiego konkursu i udzielenia w 2021 roku dotacji z budżetu Województwa Łódzkiego na prace konserwatorskie, restauratorskie lub roboty budowlane przy zabytkach wpisanych do rejestru zabytków województwa łódzkiego (Druk Nr 5.5);</w:t>
      </w:r>
    </w:p>
    <w:p w:rsidR="00936411" w:rsidRDefault="00961113" w:rsidP="009364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5.6. </w:t>
      </w:r>
      <w:r w:rsidRPr="00961113">
        <w:rPr>
          <w:rFonts w:ascii="Arial" w:hAnsi="Arial" w:cs="Arial"/>
          <w:sz w:val="20"/>
          <w:szCs w:val="20"/>
        </w:rPr>
        <w:t>w sprawie uchwalenia „Planu gospodarki odpadami d</w:t>
      </w:r>
      <w:r w:rsidR="00D849A9">
        <w:rPr>
          <w:rFonts w:ascii="Arial" w:hAnsi="Arial" w:cs="Arial"/>
          <w:sz w:val="20"/>
          <w:szCs w:val="20"/>
        </w:rPr>
        <w:t>l</w:t>
      </w:r>
      <w:r w:rsidRPr="00961113">
        <w:rPr>
          <w:rFonts w:ascii="Arial" w:hAnsi="Arial" w:cs="Arial"/>
          <w:sz w:val="20"/>
          <w:szCs w:val="20"/>
        </w:rPr>
        <w:t xml:space="preserve">a województwa łódzkiego na lata </w:t>
      </w:r>
      <w:r w:rsidRPr="00961113">
        <w:rPr>
          <w:rFonts w:ascii="Arial" w:hAnsi="Arial" w:cs="Arial"/>
          <w:sz w:val="20"/>
          <w:szCs w:val="20"/>
        </w:rPr>
        <w:br/>
        <w:t>2019-2025 z uwzględnieniem lat 2026-2031</w:t>
      </w:r>
      <w:r w:rsidR="009864A3">
        <w:rPr>
          <w:rFonts w:ascii="Arial" w:hAnsi="Arial" w:cs="Arial"/>
          <w:sz w:val="20"/>
          <w:szCs w:val="20"/>
        </w:rPr>
        <w:t>”</w:t>
      </w:r>
      <w:r w:rsidRPr="00961113">
        <w:rPr>
          <w:rFonts w:ascii="Arial" w:hAnsi="Arial" w:cs="Arial"/>
          <w:sz w:val="20"/>
          <w:szCs w:val="20"/>
        </w:rPr>
        <w:t xml:space="preserve"> (Druk Nr 5.6);</w:t>
      </w:r>
    </w:p>
    <w:p w:rsidR="00936411" w:rsidRDefault="00936411" w:rsidP="009364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5.7. w sprawie podziału województwa łódzkiego na obwody łowieckie oraz zaliczenia obwodów łowieckich do kategorii (Druk Nr 5.7);</w:t>
      </w:r>
    </w:p>
    <w:p w:rsidR="00961113" w:rsidRPr="00961113" w:rsidRDefault="00961113" w:rsidP="009611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93641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</w:t>
      </w:r>
      <w:r w:rsidRPr="00961113">
        <w:rPr>
          <w:rFonts w:ascii="Arial" w:hAnsi="Arial" w:cs="Arial"/>
          <w:sz w:val="20"/>
          <w:szCs w:val="20"/>
        </w:rPr>
        <w:t>w sprawie zmian budżetu i w budżecie województwa łódzkiego na 2021 rok w zakresie zadań własnych, zadań realizowanych w ramach Regionalnego Programu Operacyjnego Województwa Łódzkiego 2014-2020, zadań realizowanych w ramach Programu Operacyjnego Wiedza Edukacja Rozwój oraz zmieniająca uchwałę w sprawie uchwalenia budżetu Województwa Łódzkiego na 2021 rok (Druk Nr 5.</w:t>
      </w:r>
      <w:r w:rsidR="00936411">
        <w:rPr>
          <w:rFonts w:ascii="Arial" w:hAnsi="Arial" w:cs="Arial"/>
          <w:sz w:val="20"/>
          <w:szCs w:val="20"/>
        </w:rPr>
        <w:t>8</w:t>
      </w:r>
      <w:r w:rsidRPr="00961113">
        <w:rPr>
          <w:rFonts w:ascii="Arial" w:hAnsi="Arial" w:cs="Arial"/>
          <w:sz w:val="20"/>
          <w:szCs w:val="20"/>
        </w:rPr>
        <w:t>);</w:t>
      </w:r>
    </w:p>
    <w:p w:rsidR="006821FD" w:rsidRPr="00A678AB" w:rsidRDefault="00961113" w:rsidP="00220713">
      <w:pPr>
        <w:spacing w:line="360" w:lineRule="auto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93641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 </w:t>
      </w:r>
      <w:r w:rsidRPr="004904CE">
        <w:rPr>
          <w:rFonts w:ascii="Arial" w:hAnsi="Arial" w:cs="Arial"/>
          <w:sz w:val="20"/>
          <w:szCs w:val="20"/>
        </w:rPr>
        <w:t>zmieniająca uchwałę w sprawie Wieloletniej Prognozy Finansowej Województwa Łódzkiego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(Druk Nr 5.</w:t>
      </w:r>
      <w:r w:rsidR="00936411">
        <w:rPr>
          <w:rFonts w:ascii="Arial" w:hAnsi="Arial" w:cs="Arial"/>
          <w:sz w:val="20"/>
          <w:szCs w:val="20"/>
        </w:rPr>
        <w:t>9</w:t>
      </w:r>
      <w:r w:rsidR="00352237">
        <w:rPr>
          <w:rFonts w:ascii="Arial" w:hAnsi="Arial" w:cs="Arial"/>
          <w:sz w:val="20"/>
          <w:szCs w:val="20"/>
        </w:rPr>
        <w:t>);</w:t>
      </w:r>
      <w:bookmarkStart w:id="0" w:name="_GoBack"/>
      <w:bookmarkEnd w:id="0"/>
    </w:p>
    <w:p w:rsidR="0076323E" w:rsidRPr="008F6D2C" w:rsidRDefault="0076323E" w:rsidP="008E030D">
      <w:pPr>
        <w:pStyle w:val="Akapitzlist"/>
        <w:numPr>
          <w:ilvl w:val="0"/>
          <w:numId w:val="17"/>
        </w:numP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8F6D2C">
        <w:rPr>
          <w:rFonts w:ascii="Arial" w:hAnsi="Arial" w:cs="Arial"/>
          <w:sz w:val="20"/>
          <w:szCs w:val="20"/>
        </w:rPr>
        <w:t>Ogłoszenie wyników głosowań.</w:t>
      </w:r>
    </w:p>
    <w:p w:rsidR="00FD2CF9" w:rsidRPr="006479AE" w:rsidRDefault="008E030D" w:rsidP="008E030D">
      <w:pPr>
        <w:pStyle w:val="Akapitzlist"/>
        <w:numPr>
          <w:ilvl w:val="0"/>
          <w:numId w:val="17"/>
        </w:numPr>
        <w:spacing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Zamknięcie XXX</w:t>
      </w:r>
      <w:r w:rsidR="0076323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I</w:t>
      </w:r>
      <w:r w:rsidR="0076323E">
        <w:rPr>
          <w:rFonts w:ascii="Arial" w:hAnsi="Arial" w:cs="Arial"/>
          <w:sz w:val="20"/>
          <w:szCs w:val="20"/>
        </w:rPr>
        <w:t xml:space="preserve"> sesji Sejmiku Województwa Łódzkiego.</w:t>
      </w:r>
    </w:p>
    <w:sectPr w:rsidR="00FD2CF9" w:rsidRPr="006479AE" w:rsidSect="00E213DB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5185"/>
    <w:multiLevelType w:val="multilevel"/>
    <w:tmpl w:val="4B3CB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225403"/>
    <w:multiLevelType w:val="multilevel"/>
    <w:tmpl w:val="825699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E74B22"/>
    <w:multiLevelType w:val="multilevel"/>
    <w:tmpl w:val="43BE5E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704297D"/>
    <w:multiLevelType w:val="multilevel"/>
    <w:tmpl w:val="9D625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653E91"/>
    <w:multiLevelType w:val="hybridMultilevel"/>
    <w:tmpl w:val="37F8855A"/>
    <w:lvl w:ilvl="0" w:tplc="75F24840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6A470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8D29A6"/>
    <w:multiLevelType w:val="multilevel"/>
    <w:tmpl w:val="0AC8E3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B50A6D"/>
    <w:multiLevelType w:val="multilevel"/>
    <w:tmpl w:val="49B053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5693381"/>
    <w:multiLevelType w:val="multilevel"/>
    <w:tmpl w:val="4B3CB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835573"/>
    <w:multiLevelType w:val="multilevel"/>
    <w:tmpl w:val="075E0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7633C1"/>
    <w:multiLevelType w:val="multilevel"/>
    <w:tmpl w:val="85385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E0091B"/>
    <w:multiLevelType w:val="multilevel"/>
    <w:tmpl w:val="4B3CB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B34570"/>
    <w:multiLevelType w:val="multilevel"/>
    <w:tmpl w:val="075E0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7E2119C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D9496E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2915F9"/>
    <w:multiLevelType w:val="multilevel"/>
    <w:tmpl w:val="075E0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784542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58F4495"/>
    <w:multiLevelType w:val="multilevel"/>
    <w:tmpl w:val="4B3CB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DB30A77"/>
    <w:multiLevelType w:val="multilevel"/>
    <w:tmpl w:val="075E0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10"/>
  </w:num>
  <w:num w:numId="10">
    <w:abstractNumId w:val="17"/>
  </w:num>
  <w:num w:numId="11">
    <w:abstractNumId w:val="0"/>
  </w:num>
  <w:num w:numId="12">
    <w:abstractNumId w:val="18"/>
  </w:num>
  <w:num w:numId="13">
    <w:abstractNumId w:val="15"/>
  </w:num>
  <w:num w:numId="14">
    <w:abstractNumId w:val="14"/>
  </w:num>
  <w:num w:numId="15">
    <w:abstractNumId w:val="11"/>
  </w:num>
  <w:num w:numId="16">
    <w:abstractNumId w:val="5"/>
  </w:num>
  <w:num w:numId="17">
    <w:abstractNumId w:val="16"/>
  </w:num>
  <w:num w:numId="18">
    <w:abstractNumId w:val="9"/>
  </w:num>
  <w:num w:numId="19">
    <w:abstractNumId w:val="2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4C"/>
    <w:rsid w:val="00004B83"/>
    <w:rsid w:val="00044873"/>
    <w:rsid w:val="00055873"/>
    <w:rsid w:val="000665A9"/>
    <w:rsid w:val="000B30BE"/>
    <w:rsid w:val="001C7C75"/>
    <w:rsid w:val="00220713"/>
    <w:rsid w:val="00221BE5"/>
    <w:rsid w:val="002A616F"/>
    <w:rsid w:val="002C022A"/>
    <w:rsid w:val="002D6C15"/>
    <w:rsid w:val="00352237"/>
    <w:rsid w:val="00361C59"/>
    <w:rsid w:val="003A5C06"/>
    <w:rsid w:val="003E61AF"/>
    <w:rsid w:val="00432F54"/>
    <w:rsid w:val="00460EF0"/>
    <w:rsid w:val="004904CE"/>
    <w:rsid w:val="005020E6"/>
    <w:rsid w:val="00564D37"/>
    <w:rsid w:val="0057383E"/>
    <w:rsid w:val="005E2DC2"/>
    <w:rsid w:val="006479AE"/>
    <w:rsid w:val="006821FD"/>
    <w:rsid w:val="00687AE5"/>
    <w:rsid w:val="006A2559"/>
    <w:rsid w:val="006D651A"/>
    <w:rsid w:val="006F74F4"/>
    <w:rsid w:val="00744D1F"/>
    <w:rsid w:val="0076323E"/>
    <w:rsid w:val="007A2C92"/>
    <w:rsid w:val="007E4BB4"/>
    <w:rsid w:val="007E785C"/>
    <w:rsid w:val="008E030D"/>
    <w:rsid w:val="008F6D2C"/>
    <w:rsid w:val="00936411"/>
    <w:rsid w:val="00961113"/>
    <w:rsid w:val="009864A3"/>
    <w:rsid w:val="009F2B3A"/>
    <w:rsid w:val="00A4171A"/>
    <w:rsid w:val="00A678AB"/>
    <w:rsid w:val="00A73842"/>
    <w:rsid w:val="00A744E8"/>
    <w:rsid w:val="00B20E42"/>
    <w:rsid w:val="00B7174C"/>
    <w:rsid w:val="00B76B96"/>
    <w:rsid w:val="00BC5445"/>
    <w:rsid w:val="00C0129E"/>
    <w:rsid w:val="00D849A9"/>
    <w:rsid w:val="00D91F88"/>
    <w:rsid w:val="00DA2A73"/>
    <w:rsid w:val="00E213DB"/>
    <w:rsid w:val="00E77AEA"/>
    <w:rsid w:val="00EE319A"/>
    <w:rsid w:val="00F02AA0"/>
    <w:rsid w:val="00F101A3"/>
    <w:rsid w:val="00F226C4"/>
    <w:rsid w:val="00F6626E"/>
    <w:rsid w:val="00FA714F"/>
    <w:rsid w:val="00FD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BCB4"/>
  <w15:chartTrackingRefBased/>
  <w15:docId w15:val="{07BC7717-D2A4-49E1-9A71-CC2130BE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17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AF450-63A5-4D5E-9B01-7A284420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Kolis</dc:creator>
  <cp:keywords/>
  <dc:description/>
  <cp:lastModifiedBy>Jolanta Kościelska</cp:lastModifiedBy>
  <cp:revision>24</cp:revision>
  <cp:lastPrinted>2021-09-20T10:22:00Z</cp:lastPrinted>
  <dcterms:created xsi:type="dcterms:W3CDTF">2021-08-21T07:01:00Z</dcterms:created>
  <dcterms:modified xsi:type="dcterms:W3CDTF">2021-09-29T08:21:00Z</dcterms:modified>
</cp:coreProperties>
</file>