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XLI sesji</w:t>
      </w:r>
    </w:p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1768F2">
        <w:rPr>
          <w:rFonts w:ascii="Arial" w:hAnsi="Arial" w:cs="Arial"/>
          <w:b/>
          <w:sz w:val="20"/>
          <w:szCs w:val="20"/>
        </w:rPr>
        <w:t xml:space="preserve">25 </w:t>
      </w:r>
      <w:r>
        <w:rPr>
          <w:rFonts w:ascii="Arial" w:hAnsi="Arial" w:cs="Arial"/>
          <w:b/>
          <w:sz w:val="20"/>
          <w:szCs w:val="20"/>
        </w:rPr>
        <w:t>stycznia 2022 roku (wtorek), godz.</w:t>
      </w:r>
      <w:r w:rsidR="00BA4248">
        <w:rPr>
          <w:rFonts w:ascii="Arial" w:hAnsi="Arial" w:cs="Arial"/>
          <w:b/>
          <w:sz w:val="20"/>
          <w:szCs w:val="20"/>
        </w:rPr>
        <w:t>13.30</w:t>
      </w:r>
      <w:bookmarkStart w:id="0" w:name="_GoBack"/>
      <w:bookmarkEnd w:id="0"/>
      <w:r w:rsidR="00361E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450A44" w:rsidRDefault="00450A44" w:rsidP="00450A4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XLI sesji Sejmiku Województwa Łódzkiego.</w:t>
      </w: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Przyjęcie protokołu </w:t>
      </w:r>
      <w:r w:rsidR="00C0610F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XL sesji Sejmiku Województwa Łódzkiego.</w:t>
      </w:r>
    </w:p>
    <w:p w:rsidR="00450A44" w:rsidRDefault="00450A44" w:rsidP="00450A44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450A44" w:rsidRDefault="00450A44" w:rsidP="00450A4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</w:t>
      </w:r>
      <w:r w:rsidRPr="00BC443A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ów</w:t>
      </w:r>
      <w:r w:rsidRPr="00BC443A">
        <w:rPr>
          <w:rFonts w:ascii="Arial" w:hAnsi="Arial" w:cs="Arial"/>
          <w:sz w:val="20"/>
          <w:szCs w:val="20"/>
        </w:rPr>
        <w:t xml:space="preserve"> uchwał: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likwidacji </w:t>
      </w:r>
      <w:r w:rsidR="00507F0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ilii Biblioteki Pedagogicznej w Sieradzu (Druk Nr 5.</w:t>
      </w:r>
      <w:r w:rsidR="0031154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likwidacji filii Pedagogicznej Biblioteki Wojewódzkiej im. prof. Tadeusza Kotarbińskiego w Łodzi (Druk Nr 5.</w:t>
      </w:r>
      <w:r w:rsidR="0031154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utworzenia Biblioteki Pedagogicznej w Zgierzu (Druk Nr 5.</w:t>
      </w:r>
      <w:r w:rsidR="003115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uchwalenia Regulaminu wynagradzania nauczycieli zatrudnionych w szkołach </w:t>
      </w:r>
      <w:r>
        <w:rPr>
          <w:rFonts w:ascii="Arial" w:hAnsi="Arial" w:cs="Arial"/>
          <w:sz w:val="20"/>
          <w:szCs w:val="20"/>
        </w:rPr>
        <w:br/>
        <w:t>i placówkach prowadzonych przez Województwo Łódzkie (Druk Nr 5.</w:t>
      </w:r>
      <w:r w:rsidR="0031154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określenia wymiaru godzin zajęć niektórych nauczycieli zatrudnionych </w:t>
      </w:r>
      <w:r w:rsidR="006C41D5">
        <w:rPr>
          <w:rFonts w:ascii="Arial" w:hAnsi="Arial" w:cs="Arial"/>
          <w:sz w:val="20"/>
          <w:szCs w:val="20"/>
        </w:rPr>
        <w:t>w szkołach</w:t>
      </w:r>
      <w:r w:rsidR="006C41D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placówkach prowadzonych przez Województwo Łódzkie (Druk Nr 5.</w:t>
      </w:r>
      <w:r w:rsidR="0031154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ustalenia kryteriów i trybu przyznawania nagród dla nauczycieli zatrudnionych </w:t>
      </w:r>
      <w:r w:rsidR="008A7F0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</w:t>
      </w:r>
      <w:r w:rsidR="008A7F0F">
        <w:rPr>
          <w:rFonts w:ascii="Arial" w:hAnsi="Arial" w:cs="Arial"/>
          <w:sz w:val="20"/>
          <w:szCs w:val="20"/>
        </w:rPr>
        <w:t>zkołach i placówkach prowadzonych przez Województwo Łódzkie (Druk Nr 5.</w:t>
      </w:r>
      <w:r w:rsidR="00311542">
        <w:rPr>
          <w:rFonts w:ascii="Arial" w:hAnsi="Arial" w:cs="Arial"/>
          <w:sz w:val="20"/>
          <w:szCs w:val="20"/>
        </w:rPr>
        <w:t>6</w:t>
      </w:r>
      <w:r w:rsidR="008A7F0F">
        <w:rPr>
          <w:rFonts w:ascii="Arial" w:hAnsi="Arial" w:cs="Arial"/>
          <w:sz w:val="20"/>
          <w:szCs w:val="20"/>
        </w:rPr>
        <w:t>);</w:t>
      </w:r>
    </w:p>
    <w:p w:rsidR="006C3B05" w:rsidRDefault="006C3B05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określenia Regulaminu gospodarowania środkami finansowymi przeznaczonymi na pomoc zdrowotną dla nauczycieli zatrudnionych w szkołach i placówkach prowadzonych przez Województwo Łódzkie (Druk Nr 5.</w:t>
      </w:r>
      <w:r w:rsidR="0031154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480811" w:rsidRDefault="00480811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Odznaki </w:t>
      </w:r>
      <w:r w:rsidR="009D60F7">
        <w:rPr>
          <w:rFonts w:ascii="Arial" w:hAnsi="Arial" w:cs="Arial"/>
          <w:sz w:val="20"/>
          <w:szCs w:val="20"/>
        </w:rPr>
        <w:t xml:space="preserve">Honorowej </w:t>
      </w:r>
      <w:r>
        <w:rPr>
          <w:rFonts w:ascii="Arial" w:hAnsi="Arial" w:cs="Arial"/>
          <w:sz w:val="20"/>
          <w:szCs w:val="20"/>
        </w:rPr>
        <w:t>za Zasługi dla Województwa Łódzkiego (Druk Nr 5.</w:t>
      </w:r>
      <w:r w:rsidR="0031154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);</w:t>
      </w:r>
    </w:p>
    <w:p w:rsidR="00480811" w:rsidRDefault="00480811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</w:t>
      </w:r>
      <w:r w:rsidR="009D60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tatutu Młodzieżowemu Sejmikowi Województwa Łódzkiego (Druk Nr 5.</w:t>
      </w:r>
      <w:r w:rsidR="0031154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D91123" w:rsidRDefault="00D9112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 województwa łódzkiego na 2022 rok w zakresie zadań własnych, zadań realizowanych</w:t>
      </w:r>
      <w:r w:rsidR="00D370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 Regionalnego Programu Operacyjnego Województwa Łódzkiego 2014 – 2020,  zadań realizowanych  w ramach Programu Operacyjnego Wiedza Edukacja Rozwój oraz zmieniająca uchwałę w sprawie uchwalenia budżetu Województwa Łódzkiego na 2022 rok (Druk Nr 5.1</w:t>
      </w:r>
      <w:r w:rsidR="0031154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6C3B05" w:rsidRDefault="00D9112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 </w:t>
      </w:r>
      <w:r w:rsidR="00C0610F">
        <w:rPr>
          <w:rFonts w:ascii="Arial" w:hAnsi="Arial" w:cs="Arial"/>
          <w:sz w:val="20"/>
          <w:szCs w:val="20"/>
        </w:rPr>
        <w:t>(D</w:t>
      </w:r>
      <w:r w:rsidR="003B49FF">
        <w:rPr>
          <w:rFonts w:ascii="Arial" w:hAnsi="Arial" w:cs="Arial"/>
          <w:sz w:val="20"/>
          <w:szCs w:val="20"/>
        </w:rPr>
        <w:t>ruk Nr 5.1</w:t>
      </w:r>
      <w:r w:rsidR="00311542">
        <w:rPr>
          <w:rFonts w:ascii="Arial" w:hAnsi="Arial" w:cs="Arial"/>
          <w:sz w:val="20"/>
          <w:szCs w:val="20"/>
        </w:rPr>
        <w:t>1</w:t>
      </w:r>
      <w:r w:rsidR="003B49FF">
        <w:rPr>
          <w:rFonts w:ascii="Arial" w:hAnsi="Arial" w:cs="Arial"/>
          <w:sz w:val="20"/>
          <w:szCs w:val="20"/>
        </w:rPr>
        <w:t>).</w:t>
      </w:r>
    </w:p>
    <w:p w:rsidR="00450A44" w:rsidRPr="00450A44" w:rsidRDefault="00450A44" w:rsidP="00E95EF8">
      <w:pPr>
        <w:pStyle w:val="Akapitzlist"/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450A44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450A44" w:rsidRPr="004F10A0" w:rsidRDefault="00450A44" w:rsidP="00450A44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450A44" w:rsidRPr="004F10A0" w:rsidRDefault="00450A44" w:rsidP="00450A44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450A44" w:rsidRDefault="00450A44" w:rsidP="00450A44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>
        <w:rPr>
          <w:rFonts w:ascii="Arial" w:hAnsi="Arial" w:cs="Arial"/>
          <w:sz w:val="20"/>
          <w:szCs w:val="20"/>
        </w:rPr>
        <w:t>.</w:t>
      </w:r>
    </w:p>
    <w:p w:rsidR="00E973A5" w:rsidRDefault="00E973A5" w:rsidP="00E973A5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:rsidR="00450A44" w:rsidRDefault="00450A44" w:rsidP="00C0610F">
      <w:pPr>
        <w:pStyle w:val="Akapitzlist"/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 w:rsidRPr="00796665">
        <w:rPr>
          <w:rFonts w:ascii="Arial" w:hAnsi="Arial" w:cs="Arial"/>
          <w:b/>
          <w:sz w:val="20"/>
          <w:szCs w:val="20"/>
        </w:rPr>
        <w:lastRenderedPageBreak/>
        <w:t xml:space="preserve">Głosowanie korespondencyjne projektów uchwał </w:t>
      </w:r>
      <w:r w:rsidR="005B754C">
        <w:rPr>
          <w:rFonts w:ascii="Arial" w:hAnsi="Arial" w:cs="Arial"/>
          <w:b/>
          <w:sz w:val="20"/>
          <w:szCs w:val="20"/>
        </w:rPr>
        <w:t>od</w:t>
      </w:r>
      <w:r w:rsidRPr="00796665">
        <w:rPr>
          <w:rFonts w:ascii="Arial" w:hAnsi="Arial" w:cs="Arial"/>
          <w:b/>
          <w:sz w:val="20"/>
          <w:szCs w:val="20"/>
        </w:rPr>
        <w:t xml:space="preserve"> Druku Nr 5.1</w:t>
      </w:r>
      <w:r w:rsidR="007C237B">
        <w:rPr>
          <w:rFonts w:ascii="Arial" w:hAnsi="Arial" w:cs="Arial"/>
          <w:b/>
          <w:sz w:val="20"/>
          <w:szCs w:val="20"/>
        </w:rPr>
        <w:t xml:space="preserve">. </w:t>
      </w:r>
      <w:r w:rsidR="005B754C">
        <w:rPr>
          <w:rFonts w:ascii="Arial" w:hAnsi="Arial" w:cs="Arial"/>
          <w:b/>
          <w:sz w:val="20"/>
          <w:szCs w:val="20"/>
        </w:rPr>
        <w:t>do</w:t>
      </w:r>
      <w:r w:rsidR="007C237B">
        <w:rPr>
          <w:rFonts w:ascii="Arial" w:hAnsi="Arial" w:cs="Arial"/>
          <w:b/>
          <w:sz w:val="20"/>
          <w:szCs w:val="20"/>
        </w:rPr>
        <w:t xml:space="preserve"> </w:t>
      </w:r>
      <w:r w:rsidRPr="00796665">
        <w:rPr>
          <w:rFonts w:ascii="Arial" w:hAnsi="Arial" w:cs="Arial"/>
          <w:b/>
          <w:sz w:val="20"/>
          <w:szCs w:val="20"/>
        </w:rPr>
        <w:t>Druku Nr 5.</w:t>
      </w:r>
      <w:r w:rsidR="005A1336">
        <w:rPr>
          <w:rFonts w:ascii="Arial" w:hAnsi="Arial" w:cs="Arial"/>
          <w:b/>
          <w:sz w:val="20"/>
          <w:szCs w:val="20"/>
        </w:rPr>
        <w:t>1</w:t>
      </w:r>
      <w:r w:rsidR="00ED56EE">
        <w:rPr>
          <w:rFonts w:ascii="Arial" w:hAnsi="Arial" w:cs="Arial"/>
          <w:b/>
          <w:sz w:val="20"/>
          <w:szCs w:val="20"/>
        </w:rPr>
        <w:t>1</w:t>
      </w:r>
      <w:r w:rsidR="005B754C">
        <w:rPr>
          <w:rFonts w:ascii="Arial" w:hAnsi="Arial" w:cs="Arial"/>
          <w:b/>
          <w:sz w:val="20"/>
          <w:szCs w:val="20"/>
        </w:rPr>
        <w:t>.:</w:t>
      </w:r>
      <w:r w:rsidRPr="00796665">
        <w:rPr>
          <w:rFonts w:ascii="Arial" w:hAnsi="Arial" w:cs="Arial"/>
          <w:b/>
          <w:sz w:val="20"/>
          <w:szCs w:val="20"/>
        </w:rPr>
        <w:t xml:space="preserve"> 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likwidacji </w:t>
      </w:r>
      <w:r w:rsidR="00507F0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ilii Biblioteki Pedagogicznej w Sieradzu (Druk Nr 5.</w:t>
      </w:r>
      <w:r w:rsidR="00E973A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5A1336" w:rsidRP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A1336">
        <w:rPr>
          <w:rFonts w:ascii="Arial" w:hAnsi="Arial" w:cs="Arial"/>
          <w:sz w:val="20"/>
          <w:szCs w:val="20"/>
        </w:rPr>
        <w:t>w sprawie likwidacji filii Pedagogicznej Biblioteki Wojewódzkiej im. prof. Tadeusza Kotarbińskiego w Łodzi (Druk Nr 5.</w:t>
      </w:r>
      <w:r w:rsidR="00E973A5">
        <w:rPr>
          <w:rFonts w:ascii="Arial" w:hAnsi="Arial" w:cs="Arial"/>
          <w:sz w:val="20"/>
          <w:szCs w:val="20"/>
        </w:rPr>
        <w:t>2</w:t>
      </w:r>
      <w:r w:rsidRPr="005A1336">
        <w:rPr>
          <w:rFonts w:ascii="Arial" w:hAnsi="Arial" w:cs="Arial"/>
          <w:sz w:val="20"/>
          <w:szCs w:val="20"/>
        </w:rPr>
        <w:t>);</w:t>
      </w:r>
    </w:p>
    <w:p w:rsidR="005A1336" w:rsidRP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A1336">
        <w:rPr>
          <w:rFonts w:ascii="Arial" w:hAnsi="Arial" w:cs="Arial"/>
          <w:sz w:val="20"/>
          <w:szCs w:val="20"/>
        </w:rPr>
        <w:t>w sprawie utworzenia Biblioteki Pedagogicznej w Zgierzu (Druk Nr 5.</w:t>
      </w:r>
      <w:r w:rsidR="00E973A5">
        <w:rPr>
          <w:rFonts w:ascii="Arial" w:hAnsi="Arial" w:cs="Arial"/>
          <w:sz w:val="20"/>
          <w:szCs w:val="20"/>
        </w:rPr>
        <w:t>3</w:t>
      </w:r>
      <w:r w:rsidRPr="005A1336">
        <w:rPr>
          <w:rFonts w:ascii="Arial" w:hAnsi="Arial" w:cs="Arial"/>
          <w:sz w:val="20"/>
          <w:szCs w:val="20"/>
        </w:rPr>
        <w:t>);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uchwalenia Regulaminu wynagradzania nauczycieli zatrudnionych w szkołach </w:t>
      </w:r>
      <w:r>
        <w:rPr>
          <w:rFonts w:ascii="Arial" w:hAnsi="Arial" w:cs="Arial"/>
          <w:sz w:val="20"/>
          <w:szCs w:val="20"/>
        </w:rPr>
        <w:br/>
        <w:t>i placówkach prowadzonych przez Województwo Łódzkie (Druk Nr 5.</w:t>
      </w:r>
      <w:r w:rsidR="00E973A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określenia wymiaru godzin zajęć niektórych nauczycieli zatrudnionych</w:t>
      </w:r>
      <w:r w:rsidR="00AA536A">
        <w:rPr>
          <w:rFonts w:ascii="Arial" w:hAnsi="Arial" w:cs="Arial"/>
          <w:sz w:val="20"/>
          <w:szCs w:val="20"/>
        </w:rPr>
        <w:t xml:space="preserve"> w szkołach</w:t>
      </w:r>
      <w:r w:rsidR="00AA53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i placówkach prowadzonych przez Województwo Łódzkie (Druk Nr 5.</w:t>
      </w:r>
      <w:r w:rsidR="00E973A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ustalenia kryteriów i trybu przyznawania nagród dla nauczycieli zatrudnionych </w:t>
      </w:r>
      <w:r>
        <w:rPr>
          <w:rFonts w:ascii="Arial" w:hAnsi="Arial" w:cs="Arial"/>
          <w:sz w:val="20"/>
          <w:szCs w:val="20"/>
        </w:rPr>
        <w:br/>
        <w:t>w szkołach i placówkach prowadzonych przez Województwo Łódzkie (Druk Nr 5.</w:t>
      </w:r>
      <w:r w:rsidR="00E973A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C0610F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określenia Regulaminu gospodarowania środkami finansowymi przeznaczonymi na pomoc zdrowotną dla nauczycieli zatrudnionych w szkołach i placówkach prowadzonych przez Województwo Łódzkie (Druk Nr 5.</w:t>
      </w:r>
      <w:r w:rsidR="00E973A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C0610F" w:rsidRDefault="00C0610F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0610F">
        <w:rPr>
          <w:rFonts w:ascii="Arial" w:hAnsi="Arial" w:cs="Arial"/>
          <w:sz w:val="20"/>
          <w:szCs w:val="20"/>
        </w:rPr>
        <w:t xml:space="preserve">w sprawie nadania Odznaki </w:t>
      </w:r>
      <w:r w:rsidR="001269B0">
        <w:rPr>
          <w:rFonts w:ascii="Arial" w:hAnsi="Arial" w:cs="Arial"/>
          <w:sz w:val="20"/>
          <w:szCs w:val="20"/>
        </w:rPr>
        <w:t xml:space="preserve">Honorowej </w:t>
      </w:r>
      <w:r w:rsidRPr="00C0610F">
        <w:rPr>
          <w:rFonts w:ascii="Arial" w:hAnsi="Arial" w:cs="Arial"/>
          <w:sz w:val="20"/>
          <w:szCs w:val="20"/>
        </w:rPr>
        <w:t>za Zasługi dla Woje</w:t>
      </w:r>
      <w:r>
        <w:rPr>
          <w:rFonts w:ascii="Arial" w:hAnsi="Arial" w:cs="Arial"/>
          <w:sz w:val="20"/>
          <w:szCs w:val="20"/>
        </w:rPr>
        <w:t>wództwa Łódzkiego (Druk Nr 5.</w:t>
      </w:r>
      <w:r w:rsidR="00E973A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</w:p>
    <w:p w:rsidR="00C0610F" w:rsidRPr="00C0610F" w:rsidRDefault="00C0610F" w:rsidP="00C0610F">
      <w:pPr>
        <w:pStyle w:val="Akapitzlist"/>
        <w:numPr>
          <w:ilvl w:val="1"/>
          <w:numId w:val="9"/>
        </w:numPr>
        <w:tabs>
          <w:tab w:val="left" w:pos="426"/>
        </w:tabs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610F">
        <w:rPr>
          <w:rFonts w:ascii="Arial" w:hAnsi="Arial" w:cs="Arial"/>
          <w:sz w:val="20"/>
          <w:szCs w:val="20"/>
        </w:rPr>
        <w:t xml:space="preserve">w sprawie nadania </w:t>
      </w:r>
      <w:r w:rsidR="001269B0">
        <w:rPr>
          <w:rFonts w:ascii="Arial" w:hAnsi="Arial" w:cs="Arial"/>
          <w:sz w:val="20"/>
          <w:szCs w:val="20"/>
        </w:rPr>
        <w:t>s</w:t>
      </w:r>
      <w:r w:rsidRPr="00C0610F">
        <w:rPr>
          <w:rFonts w:ascii="Arial" w:hAnsi="Arial" w:cs="Arial"/>
          <w:sz w:val="20"/>
          <w:szCs w:val="20"/>
        </w:rPr>
        <w:t xml:space="preserve">tatutu Młodzieżowemu Sejmikowi Województwa Łódzkiego </w:t>
      </w:r>
      <w:r w:rsidRPr="00C0610F">
        <w:rPr>
          <w:rFonts w:ascii="Arial" w:hAnsi="Arial" w:cs="Arial"/>
          <w:sz w:val="20"/>
          <w:szCs w:val="20"/>
        </w:rPr>
        <w:br/>
        <w:t xml:space="preserve">      (Druk Nr 5.</w:t>
      </w:r>
      <w:r w:rsidR="00E973A5">
        <w:rPr>
          <w:rFonts w:ascii="Arial" w:hAnsi="Arial" w:cs="Arial"/>
          <w:sz w:val="20"/>
          <w:szCs w:val="20"/>
        </w:rPr>
        <w:t>9)</w:t>
      </w:r>
      <w:r w:rsidRPr="00C0610F">
        <w:rPr>
          <w:rFonts w:ascii="Arial" w:hAnsi="Arial" w:cs="Arial"/>
          <w:sz w:val="20"/>
          <w:szCs w:val="20"/>
        </w:rPr>
        <w:t>;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 województwa łódzkiego na 2022 rok w zakresie zadań własnych, zadań realizowanych w ramach Regionalnego Programu Operacyjnego Województwa Łódzkiego 2014 – 2020,  zadań realizowanych  w ramach Programu Operacyjnego Wiedza Edukacja Rozwój oraz zmieniająca uchwałę w sprawie uchwalenia budżetu Województwa Łódzkiego na 2022 rok (Druk Nr 5.1</w:t>
      </w:r>
      <w:r w:rsidR="00E973A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5A1336" w:rsidRDefault="005A1336" w:rsidP="00C0610F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</w:t>
      </w:r>
      <w:r w:rsidR="00C0610F">
        <w:rPr>
          <w:rFonts w:ascii="Arial" w:hAnsi="Arial" w:cs="Arial"/>
          <w:sz w:val="20"/>
          <w:szCs w:val="20"/>
        </w:rPr>
        <w:t>nsowej Województwa Łódzkiego  (D</w:t>
      </w:r>
      <w:r>
        <w:rPr>
          <w:rFonts w:ascii="Arial" w:hAnsi="Arial" w:cs="Arial"/>
          <w:sz w:val="20"/>
          <w:szCs w:val="20"/>
        </w:rPr>
        <w:t>ruk Nr 5.1</w:t>
      </w:r>
      <w:r w:rsidR="00E973A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).</w:t>
      </w:r>
    </w:p>
    <w:p w:rsidR="00450A44" w:rsidRDefault="00450A44" w:rsidP="00C0610F">
      <w:pPr>
        <w:pStyle w:val="Akapitzlist"/>
        <w:spacing w:line="360" w:lineRule="auto"/>
        <w:ind w:left="360" w:hanging="567"/>
        <w:jc w:val="both"/>
        <w:rPr>
          <w:rFonts w:ascii="Arial" w:hAnsi="Arial" w:cs="Arial"/>
          <w:sz w:val="20"/>
          <w:szCs w:val="20"/>
        </w:rPr>
      </w:pPr>
    </w:p>
    <w:p w:rsidR="00450A44" w:rsidRPr="005A1336" w:rsidRDefault="005A1336" w:rsidP="005A13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450A44" w:rsidRPr="005A1336">
        <w:rPr>
          <w:rFonts w:ascii="Arial" w:hAnsi="Arial" w:cs="Arial"/>
          <w:sz w:val="20"/>
          <w:szCs w:val="20"/>
        </w:rPr>
        <w:t xml:space="preserve">  Ogłoszenie wyników głosowania.</w:t>
      </w:r>
    </w:p>
    <w:p w:rsidR="00450A44" w:rsidRPr="00796665" w:rsidRDefault="00450A44" w:rsidP="005A1336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796665">
        <w:rPr>
          <w:rFonts w:ascii="Arial" w:hAnsi="Arial" w:cs="Arial"/>
          <w:sz w:val="20"/>
          <w:szCs w:val="20"/>
        </w:rPr>
        <w:t>Zamknięcie XL</w:t>
      </w:r>
      <w:r>
        <w:rPr>
          <w:rFonts w:ascii="Arial" w:hAnsi="Arial" w:cs="Arial"/>
          <w:sz w:val="20"/>
          <w:szCs w:val="20"/>
        </w:rPr>
        <w:t>I</w:t>
      </w:r>
      <w:r w:rsidRPr="00796665">
        <w:rPr>
          <w:rFonts w:ascii="Arial" w:hAnsi="Arial" w:cs="Arial"/>
          <w:sz w:val="20"/>
          <w:szCs w:val="20"/>
        </w:rPr>
        <w:t xml:space="preserve"> sesji Sejmiku Województwa </w:t>
      </w:r>
      <w:r>
        <w:rPr>
          <w:rFonts w:ascii="Arial" w:hAnsi="Arial" w:cs="Arial"/>
          <w:sz w:val="20"/>
          <w:szCs w:val="20"/>
        </w:rPr>
        <w:t>Łódzkiego.</w:t>
      </w:r>
    </w:p>
    <w:p w:rsidR="00450A44" w:rsidRPr="00450A44" w:rsidRDefault="00450A44" w:rsidP="00450A44">
      <w:pPr>
        <w:tabs>
          <w:tab w:val="num" w:pos="426"/>
        </w:tabs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</w:p>
    <w:p w:rsidR="00450A44" w:rsidRPr="00450A44" w:rsidRDefault="00450A44" w:rsidP="00450A4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p w:rsidR="00357486" w:rsidRDefault="00357486"/>
    <w:sectPr w:rsidR="00357486" w:rsidSect="00E95EF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44F"/>
    <w:multiLevelType w:val="multilevel"/>
    <w:tmpl w:val="E2F442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76" w:hanging="1800"/>
      </w:pPr>
      <w:rPr>
        <w:rFonts w:hint="default"/>
      </w:rPr>
    </w:lvl>
  </w:abstractNum>
  <w:abstractNum w:abstractNumId="1" w15:restartNumberingAfterBreak="0">
    <w:nsid w:val="34BF38A3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6484F50"/>
    <w:multiLevelType w:val="hybridMultilevel"/>
    <w:tmpl w:val="2D3A5914"/>
    <w:lvl w:ilvl="0" w:tplc="40AC9568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01726DB"/>
    <w:multiLevelType w:val="multilevel"/>
    <w:tmpl w:val="FC54BEE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654312C1"/>
    <w:multiLevelType w:val="multilevel"/>
    <w:tmpl w:val="464404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5" w15:restartNumberingAfterBreak="0">
    <w:nsid w:val="6CB2474A"/>
    <w:multiLevelType w:val="multilevel"/>
    <w:tmpl w:val="6F6E3C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6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9AB5C6C"/>
    <w:multiLevelType w:val="multilevel"/>
    <w:tmpl w:val="CB482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F9"/>
    <w:rsid w:val="00005B6D"/>
    <w:rsid w:val="00056627"/>
    <w:rsid w:val="001269B0"/>
    <w:rsid w:val="001768F2"/>
    <w:rsid w:val="00273830"/>
    <w:rsid w:val="00311542"/>
    <w:rsid w:val="00357486"/>
    <w:rsid w:val="00361E60"/>
    <w:rsid w:val="00395A27"/>
    <w:rsid w:val="003B49FF"/>
    <w:rsid w:val="00450A44"/>
    <w:rsid w:val="00480811"/>
    <w:rsid w:val="00507F0C"/>
    <w:rsid w:val="00563FF9"/>
    <w:rsid w:val="005A1336"/>
    <w:rsid w:val="005B754C"/>
    <w:rsid w:val="006C3B05"/>
    <w:rsid w:val="006C41D5"/>
    <w:rsid w:val="0078712A"/>
    <w:rsid w:val="007C237B"/>
    <w:rsid w:val="008A7F0F"/>
    <w:rsid w:val="009D60F7"/>
    <w:rsid w:val="00AA536A"/>
    <w:rsid w:val="00AB6439"/>
    <w:rsid w:val="00B10304"/>
    <w:rsid w:val="00B32EBC"/>
    <w:rsid w:val="00BA4248"/>
    <w:rsid w:val="00C0610F"/>
    <w:rsid w:val="00C32A38"/>
    <w:rsid w:val="00D37023"/>
    <w:rsid w:val="00D91123"/>
    <w:rsid w:val="00E95EF8"/>
    <w:rsid w:val="00E973A5"/>
    <w:rsid w:val="00EB7EE5"/>
    <w:rsid w:val="00E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ED3"/>
  <w15:chartTrackingRefBased/>
  <w15:docId w15:val="{D844675C-4D4C-4797-B43E-60C5A07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A44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A44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9</cp:revision>
  <cp:lastPrinted>2022-01-18T09:50:00Z</cp:lastPrinted>
  <dcterms:created xsi:type="dcterms:W3CDTF">2022-01-18T10:18:00Z</dcterms:created>
  <dcterms:modified xsi:type="dcterms:W3CDTF">2022-01-18T15:45:00Z</dcterms:modified>
</cp:coreProperties>
</file>