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BD8A" w14:textId="6B11FFE3" w:rsidR="00686255" w:rsidRDefault="00686255" w:rsidP="00686255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XLVII</w:t>
      </w:r>
      <w:r w:rsidR="0073608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sesji</w:t>
      </w:r>
    </w:p>
    <w:p w14:paraId="316D2A3B" w14:textId="77777777" w:rsidR="00686255" w:rsidRDefault="00686255" w:rsidP="00686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14:paraId="330524BE" w14:textId="386A194F" w:rsidR="00772197" w:rsidRDefault="00686255" w:rsidP="00686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581820">
        <w:rPr>
          <w:rFonts w:ascii="Arial" w:hAnsi="Arial" w:cs="Arial"/>
          <w:b/>
          <w:sz w:val="20"/>
          <w:szCs w:val="20"/>
        </w:rPr>
        <w:t>27 września</w:t>
      </w:r>
      <w:r>
        <w:rPr>
          <w:rFonts w:ascii="Arial" w:hAnsi="Arial" w:cs="Arial"/>
          <w:b/>
          <w:sz w:val="20"/>
          <w:szCs w:val="20"/>
        </w:rPr>
        <w:t xml:space="preserve"> 2022 roku (wtorek), godz.</w:t>
      </w:r>
      <w:bookmarkStart w:id="0" w:name="_GoBack"/>
      <w:bookmarkEnd w:id="0"/>
      <w:r w:rsidR="002211C0">
        <w:rPr>
          <w:rFonts w:ascii="Arial" w:hAnsi="Arial" w:cs="Arial"/>
          <w:b/>
          <w:sz w:val="20"/>
          <w:szCs w:val="20"/>
        </w:rPr>
        <w:t>13.00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43F9DDC5" w14:textId="379039C6" w:rsidR="00686255" w:rsidRDefault="00686255" w:rsidP="0068625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</w:p>
    <w:p w14:paraId="50F3A300" w14:textId="2C92A0A0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XLVII</w:t>
      </w:r>
      <w:r w:rsidR="0073608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2DC11018" w14:textId="77777777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62933212" w14:textId="1028E907" w:rsidR="00686255" w:rsidRDefault="00686255" w:rsidP="005262D7">
      <w:pPr>
        <w:pStyle w:val="Akapitzlist"/>
        <w:numPr>
          <w:ilvl w:val="0"/>
          <w:numId w:val="1"/>
        </w:numPr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</w:t>
      </w:r>
      <w:r w:rsidR="000A253B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XLVI</w:t>
      </w:r>
      <w:r w:rsidR="0073608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6F0FFE99" w14:textId="39A685A5" w:rsidR="00686255" w:rsidRPr="00686255" w:rsidRDefault="00686255" w:rsidP="005262D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Przyjęcie porządku obrad.</w:t>
      </w:r>
    </w:p>
    <w:p w14:paraId="53A71C68" w14:textId="120419DB" w:rsidR="00686255" w:rsidRDefault="00686255" w:rsidP="005262D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Rozpatrzenie projektów uchwał </w:t>
      </w:r>
      <w:r w:rsidRPr="00686255">
        <w:rPr>
          <w:rFonts w:ascii="Arial" w:hAnsi="Arial" w:cs="Arial"/>
          <w:i/>
          <w:sz w:val="20"/>
          <w:szCs w:val="20"/>
        </w:rPr>
        <w:t>(dyskusja)</w:t>
      </w:r>
      <w:r w:rsidRPr="00686255">
        <w:rPr>
          <w:rFonts w:ascii="Arial" w:hAnsi="Arial" w:cs="Arial"/>
          <w:sz w:val="20"/>
          <w:szCs w:val="20"/>
        </w:rPr>
        <w:t>:</w:t>
      </w:r>
    </w:p>
    <w:p w14:paraId="0EA62115" w14:textId="34407E45" w:rsidR="00686255" w:rsidRPr="00686255" w:rsidRDefault="00686255" w:rsidP="005262D7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5.1.</w:t>
      </w:r>
      <w:r w:rsidR="005262D7">
        <w:rPr>
          <w:rFonts w:ascii="Arial" w:hAnsi="Arial" w:cs="Arial"/>
          <w:sz w:val="20"/>
          <w:szCs w:val="20"/>
        </w:rPr>
        <w:t xml:space="preserve"> </w:t>
      </w:r>
      <w:r w:rsidR="00390804">
        <w:rPr>
          <w:rFonts w:ascii="Arial" w:hAnsi="Arial" w:cs="Arial"/>
          <w:sz w:val="20"/>
          <w:szCs w:val="20"/>
        </w:rPr>
        <w:t>w sprawie</w:t>
      </w:r>
      <w:r w:rsidR="008B0430">
        <w:rPr>
          <w:rFonts w:ascii="Arial" w:hAnsi="Arial" w:cs="Arial"/>
          <w:sz w:val="20"/>
          <w:szCs w:val="20"/>
        </w:rPr>
        <w:t xml:space="preserve"> pozbawienia kategorii</w:t>
      </w:r>
      <w:r w:rsidR="0004005E">
        <w:rPr>
          <w:rFonts w:ascii="Arial" w:hAnsi="Arial" w:cs="Arial"/>
          <w:sz w:val="20"/>
          <w:szCs w:val="20"/>
        </w:rPr>
        <w:t xml:space="preserve"> </w:t>
      </w:r>
      <w:r w:rsidR="008B0430">
        <w:rPr>
          <w:rFonts w:ascii="Arial" w:hAnsi="Arial" w:cs="Arial"/>
          <w:sz w:val="20"/>
          <w:szCs w:val="20"/>
        </w:rPr>
        <w:t xml:space="preserve">drogi wojewódzkiej </w:t>
      </w:r>
      <w:r w:rsidR="00A43841">
        <w:rPr>
          <w:rFonts w:ascii="Arial" w:hAnsi="Arial" w:cs="Arial"/>
          <w:sz w:val="20"/>
          <w:szCs w:val="20"/>
        </w:rPr>
        <w:t xml:space="preserve">(na odcinku od skrzyżowania z łącznikiem  węzła Aleksandrów Łódzki na drodze ekspresowej  S14 do węzła Pabianice Północ na drodze ekspresowe S14), </w:t>
      </w:r>
      <w:r w:rsidRPr="00686255">
        <w:rPr>
          <w:rFonts w:ascii="Arial" w:hAnsi="Arial" w:cs="Arial"/>
          <w:sz w:val="20"/>
          <w:szCs w:val="20"/>
        </w:rPr>
        <w:t>(Druk Nr 5.1);</w:t>
      </w:r>
    </w:p>
    <w:p w14:paraId="164FE671" w14:textId="6AC4F9F7" w:rsidR="00686255" w:rsidRPr="00686255" w:rsidRDefault="00686255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5.2.</w:t>
      </w:r>
      <w:r w:rsidR="00EB0AB5">
        <w:rPr>
          <w:rFonts w:ascii="Arial" w:hAnsi="Arial" w:cs="Arial"/>
          <w:sz w:val="20"/>
          <w:szCs w:val="20"/>
        </w:rPr>
        <w:t xml:space="preserve"> w sprawie</w:t>
      </w:r>
      <w:r w:rsidRPr="00686255">
        <w:rPr>
          <w:rFonts w:ascii="Arial" w:hAnsi="Arial" w:cs="Arial"/>
          <w:sz w:val="20"/>
          <w:szCs w:val="20"/>
        </w:rPr>
        <w:t xml:space="preserve"> </w:t>
      </w:r>
      <w:r w:rsidR="00EB0AB5">
        <w:rPr>
          <w:rFonts w:ascii="Arial" w:hAnsi="Arial" w:cs="Arial"/>
          <w:sz w:val="20"/>
          <w:szCs w:val="20"/>
        </w:rPr>
        <w:t>pozbawienia kategorii drogi wojewódzkiej</w:t>
      </w:r>
      <w:r w:rsidR="00A43841">
        <w:rPr>
          <w:rFonts w:ascii="Arial" w:hAnsi="Arial" w:cs="Arial"/>
          <w:sz w:val="20"/>
          <w:szCs w:val="20"/>
        </w:rPr>
        <w:t xml:space="preserve"> (Nr 488),</w:t>
      </w:r>
      <w:r w:rsidR="003F775E">
        <w:rPr>
          <w:rFonts w:ascii="Arial" w:hAnsi="Arial" w:cs="Arial"/>
          <w:sz w:val="20"/>
          <w:szCs w:val="20"/>
        </w:rPr>
        <w:t xml:space="preserve"> </w:t>
      </w:r>
      <w:r w:rsidRPr="00686255">
        <w:rPr>
          <w:rFonts w:ascii="Arial" w:hAnsi="Arial" w:cs="Arial"/>
          <w:sz w:val="20"/>
          <w:szCs w:val="20"/>
        </w:rPr>
        <w:t>(Druk Nr 5.2);</w:t>
      </w:r>
    </w:p>
    <w:p w14:paraId="12483F4A" w14:textId="29129596" w:rsidR="00686255" w:rsidRDefault="00686255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5.3 </w:t>
      </w:r>
      <w:r w:rsidR="00412C8D">
        <w:rPr>
          <w:rFonts w:ascii="Arial" w:hAnsi="Arial" w:cs="Arial"/>
          <w:sz w:val="20"/>
          <w:szCs w:val="20"/>
        </w:rPr>
        <w:t>w</w:t>
      </w:r>
      <w:r w:rsidR="004169B2">
        <w:rPr>
          <w:rFonts w:ascii="Arial" w:hAnsi="Arial" w:cs="Arial"/>
          <w:sz w:val="20"/>
          <w:szCs w:val="20"/>
        </w:rPr>
        <w:t xml:space="preserve"> </w:t>
      </w:r>
      <w:r w:rsidR="00412C8D">
        <w:rPr>
          <w:rFonts w:ascii="Arial" w:hAnsi="Arial" w:cs="Arial"/>
          <w:sz w:val="20"/>
          <w:szCs w:val="20"/>
        </w:rPr>
        <w:t xml:space="preserve">sprawie </w:t>
      </w:r>
      <w:r w:rsidR="00BD3F5D">
        <w:rPr>
          <w:rFonts w:ascii="Arial" w:hAnsi="Arial" w:cs="Arial"/>
          <w:sz w:val="20"/>
          <w:szCs w:val="20"/>
        </w:rPr>
        <w:t>ud</w:t>
      </w:r>
      <w:r w:rsidR="004169B2">
        <w:rPr>
          <w:rFonts w:ascii="Arial" w:hAnsi="Arial" w:cs="Arial"/>
          <w:sz w:val="20"/>
          <w:szCs w:val="20"/>
        </w:rPr>
        <w:t xml:space="preserve">zielenia pomocy finansowej Powiatowi Rawskiemu z przeznaczeniem na powstrzymanie degradacji Kolei Wąskotorowej Rogów-Rawa- Biała </w:t>
      </w:r>
      <w:r w:rsidRPr="00686255">
        <w:rPr>
          <w:rFonts w:ascii="Arial" w:hAnsi="Arial" w:cs="Arial"/>
          <w:sz w:val="20"/>
          <w:szCs w:val="20"/>
        </w:rPr>
        <w:t>(Druk Nr 5.3);</w:t>
      </w:r>
    </w:p>
    <w:p w14:paraId="37E41D84" w14:textId="46133400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r w:rsidR="004169B2">
        <w:rPr>
          <w:rFonts w:ascii="Arial" w:hAnsi="Arial" w:cs="Arial"/>
          <w:sz w:val="20"/>
          <w:szCs w:val="20"/>
        </w:rPr>
        <w:t xml:space="preserve">w sprawie przyjęcia „Strategii </w:t>
      </w:r>
      <w:r w:rsidR="004B680D">
        <w:rPr>
          <w:rFonts w:ascii="Arial" w:hAnsi="Arial" w:cs="Arial"/>
          <w:sz w:val="20"/>
          <w:szCs w:val="20"/>
        </w:rPr>
        <w:t xml:space="preserve">w zakresie polityki społecznej województwa łódzkiego do 2030 roku” </w:t>
      </w:r>
      <w:r>
        <w:rPr>
          <w:rFonts w:ascii="Arial" w:hAnsi="Arial" w:cs="Arial"/>
          <w:sz w:val="20"/>
          <w:szCs w:val="20"/>
        </w:rPr>
        <w:t>(Druk Nr 5.4);</w:t>
      </w:r>
    </w:p>
    <w:p w14:paraId="23357EBA" w14:textId="45F71545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</w:t>
      </w:r>
      <w:r w:rsidR="004B680D">
        <w:rPr>
          <w:rFonts w:ascii="Arial" w:hAnsi="Arial" w:cs="Arial"/>
          <w:sz w:val="20"/>
          <w:szCs w:val="20"/>
        </w:rPr>
        <w:t>w sprawie przyjęcia Wojewódzkiego Programu Wyrównywania Szans Osób Niepełnosprawnych i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>Przeciwdziałania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B1332C">
        <w:rPr>
          <w:rFonts w:ascii="Arial" w:hAnsi="Arial" w:cs="Arial"/>
          <w:sz w:val="20"/>
          <w:szCs w:val="20"/>
        </w:rPr>
        <w:t>i</w:t>
      </w:r>
      <w:r w:rsidR="004B680D">
        <w:rPr>
          <w:rFonts w:ascii="Arial" w:hAnsi="Arial" w:cs="Arial"/>
          <w:sz w:val="20"/>
          <w:szCs w:val="20"/>
        </w:rPr>
        <w:t>ch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>Wykluczeniu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>Społecznemu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>oraz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>Pomocy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>w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>Zatrudnianiu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>Osób</w:t>
      </w:r>
      <w:r w:rsidR="004A08BB">
        <w:rPr>
          <w:rFonts w:ascii="Arial" w:hAnsi="Arial" w:cs="Arial"/>
          <w:sz w:val="20"/>
          <w:szCs w:val="20"/>
        </w:rPr>
        <w:t xml:space="preserve"> </w:t>
      </w:r>
      <w:r w:rsidR="004B680D">
        <w:rPr>
          <w:rFonts w:ascii="Arial" w:hAnsi="Arial" w:cs="Arial"/>
          <w:sz w:val="20"/>
          <w:szCs w:val="20"/>
        </w:rPr>
        <w:t xml:space="preserve">Niepełnosprawnych Województwa Łódzkiego 2030 </w:t>
      </w:r>
      <w:r>
        <w:rPr>
          <w:rFonts w:ascii="Arial" w:hAnsi="Arial" w:cs="Arial"/>
          <w:sz w:val="20"/>
          <w:szCs w:val="20"/>
        </w:rPr>
        <w:t>(Druk Nr 5.5);</w:t>
      </w:r>
    </w:p>
    <w:p w14:paraId="39D2AACB" w14:textId="2706B64B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</w:t>
      </w:r>
      <w:r w:rsidR="004B680D">
        <w:rPr>
          <w:rFonts w:ascii="Arial" w:hAnsi="Arial" w:cs="Arial"/>
          <w:sz w:val="20"/>
          <w:szCs w:val="20"/>
        </w:rPr>
        <w:t xml:space="preserve">w sprawie przyjęcia Wojewódzkiego Programu Profilaktyki i Rozwiązywania Problemów Alkoholowych  oraz Przeciwdziałania Narkomanii Województwa Łódzkiego </w:t>
      </w:r>
      <w:r w:rsidR="00B1332C">
        <w:rPr>
          <w:rFonts w:ascii="Arial" w:hAnsi="Arial" w:cs="Arial"/>
          <w:sz w:val="20"/>
          <w:szCs w:val="20"/>
        </w:rPr>
        <w:t xml:space="preserve">2025 </w:t>
      </w:r>
      <w:r>
        <w:rPr>
          <w:rFonts w:ascii="Arial" w:hAnsi="Arial" w:cs="Arial"/>
          <w:sz w:val="20"/>
          <w:szCs w:val="20"/>
        </w:rPr>
        <w:t>(Druk Nr 5.6);</w:t>
      </w:r>
    </w:p>
    <w:p w14:paraId="7EC7F63B" w14:textId="2F97CCD6" w:rsidR="005262D7" w:rsidRDefault="005262D7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</w:t>
      </w:r>
      <w:r w:rsidR="004B680D">
        <w:rPr>
          <w:rFonts w:ascii="Arial" w:hAnsi="Arial" w:cs="Arial"/>
          <w:sz w:val="20"/>
          <w:szCs w:val="20"/>
        </w:rPr>
        <w:t xml:space="preserve">w sprawie przyjęcia Wojewódzkiego Programu Przeciwdziałania Przemocy w Rodzinie Województwa Łódzkiego </w:t>
      </w:r>
      <w:r w:rsidR="00B1332C">
        <w:rPr>
          <w:rFonts w:ascii="Arial" w:hAnsi="Arial" w:cs="Arial"/>
          <w:sz w:val="20"/>
          <w:szCs w:val="20"/>
        </w:rPr>
        <w:t xml:space="preserve">2025 </w:t>
      </w:r>
      <w:r w:rsidR="00064A8E">
        <w:rPr>
          <w:rFonts w:ascii="Arial" w:hAnsi="Arial" w:cs="Arial"/>
          <w:sz w:val="20"/>
          <w:szCs w:val="20"/>
        </w:rPr>
        <w:t>(Druk Nr 5.7);</w:t>
      </w:r>
    </w:p>
    <w:p w14:paraId="4BBE96C1" w14:textId="6E525CE8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4B680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w sprawie </w:t>
      </w:r>
      <w:r w:rsidR="0073608E">
        <w:rPr>
          <w:rFonts w:ascii="Arial" w:hAnsi="Arial" w:cs="Arial"/>
          <w:sz w:val="20"/>
          <w:szCs w:val="20"/>
        </w:rPr>
        <w:t xml:space="preserve">zmian w budżecie województwa łódzkiego na 2022 rok w zakresie zadań własnych </w:t>
      </w:r>
      <w:r>
        <w:rPr>
          <w:rFonts w:ascii="Arial" w:hAnsi="Arial" w:cs="Arial"/>
          <w:sz w:val="20"/>
          <w:szCs w:val="20"/>
        </w:rPr>
        <w:t>(Druk Nr 5.</w:t>
      </w:r>
      <w:r w:rsidR="0073608E">
        <w:rPr>
          <w:rFonts w:ascii="Arial" w:hAnsi="Arial" w:cs="Arial"/>
          <w:sz w:val="20"/>
          <w:szCs w:val="20"/>
        </w:rPr>
        <w:t>8)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6B43397C" w14:textId="5360FABE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73608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CD028C">
        <w:rPr>
          <w:rFonts w:ascii="Arial" w:hAnsi="Arial" w:cs="Arial"/>
          <w:sz w:val="20"/>
          <w:szCs w:val="20"/>
        </w:rPr>
        <w:t xml:space="preserve"> w sprawie zmian budżetu i w budżecie województwa łódzkiego na 2022 rok w zakresie zadań własnych, pomocy finansowej dla innych jednostek samorządu terytorialnego,</w:t>
      </w:r>
      <w:r w:rsidR="00CD028C" w:rsidRPr="00CD028C">
        <w:rPr>
          <w:rFonts w:ascii="Arial" w:hAnsi="Arial" w:cs="Arial"/>
          <w:sz w:val="20"/>
          <w:szCs w:val="20"/>
        </w:rPr>
        <w:t xml:space="preserve"> </w:t>
      </w:r>
      <w:r w:rsidR="00CD028C">
        <w:rPr>
          <w:rFonts w:ascii="Arial" w:hAnsi="Arial" w:cs="Arial"/>
          <w:sz w:val="20"/>
          <w:szCs w:val="20"/>
        </w:rPr>
        <w:t>zadań realizowanych w ramach Regionalnego Programu Operacyjnego Województwa Łódzkiego 2014-2020</w:t>
      </w:r>
      <w:r w:rsidR="0073608E">
        <w:rPr>
          <w:rFonts w:ascii="Arial" w:hAnsi="Arial" w:cs="Arial"/>
          <w:sz w:val="20"/>
          <w:szCs w:val="20"/>
        </w:rPr>
        <w:t xml:space="preserve"> </w:t>
      </w:r>
      <w:r w:rsidR="008D62B5">
        <w:rPr>
          <w:rFonts w:ascii="Arial" w:hAnsi="Arial" w:cs="Arial"/>
          <w:sz w:val="20"/>
          <w:szCs w:val="20"/>
        </w:rPr>
        <w:t>oraz zmieniająca uchwałę w sprawie uchwalenia budżetu Województwa Łódzkiego na 2022 rok (Druk Nr 5.</w:t>
      </w:r>
      <w:r w:rsidR="0073608E">
        <w:rPr>
          <w:rFonts w:ascii="Arial" w:hAnsi="Arial" w:cs="Arial"/>
          <w:sz w:val="20"/>
          <w:szCs w:val="20"/>
        </w:rPr>
        <w:t>9</w:t>
      </w:r>
      <w:r w:rsidR="008D62B5">
        <w:rPr>
          <w:rFonts w:ascii="Arial" w:hAnsi="Arial" w:cs="Arial"/>
          <w:sz w:val="20"/>
          <w:szCs w:val="20"/>
        </w:rPr>
        <w:t>);</w:t>
      </w:r>
    </w:p>
    <w:p w14:paraId="162FDBAA" w14:textId="1AF13ABD" w:rsidR="00064A8E" w:rsidRDefault="00064A8E" w:rsidP="005262D7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 w:rsidR="0073608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zmieniająca uchwałę w sprawie Wieloletniej Prognozy Finansowej Województwa Łódzkiego (Druk Nr 5.1</w:t>
      </w:r>
      <w:r w:rsidR="0073608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);</w:t>
      </w:r>
    </w:p>
    <w:p w14:paraId="18FE1B62" w14:textId="3A674AE3" w:rsidR="0073608E" w:rsidRDefault="0073608E" w:rsidP="0068625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stanu sanitarnego województwa łódzkiego w 2021 roku.</w:t>
      </w:r>
    </w:p>
    <w:p w14:paraId="71FBF7CC" w14:textId="33673236" w:rsidR="00686255" w:rsidRPr="008E719D" w:rsidRDefault="00686255" w:rsidP="0068625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8E719D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Pr="008E719D">
        <w:rPr>
          <w:rFonts w:ascii="Arial" w:hAnsi="Arial" w:cs="Arial"/>
          <w:sz w:val="20"/>
          <w:szCs w:val="20"/>
        </w:rPr>
        <w:br/>
        <w:t>w okresie między sesjami.</w:t>
      </w:r>
    </w:p>
    <w:p w14:paraId="3A7059C9" w14:textId="42B4632C" w:rsidR="00686255" w:rsidRPr="008E719D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86255" w:rsidRPr="008E719D">
        <w:rPr>
          <w:rFonts w:ascii="Arial" w:hAnsi="Arial" w:cs="Arial"/>
          <w:sz w:val="20"/>
          <w:szCs w:val="20"/>
        </w:rPr>
        <w:t>. Interpelacje i zapytania.</w:t>
      </w:r>
    </w:p>
    <w:p w14:paraId="03313D01" w14:textId="3D791B4D" w:rsidR="00686255" w:rsidRPr="008E719D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86255" w:rsidRPr="008E719D">
        <w:rPr>
          <w:rFonts w:ascii="Arial" w:hAnsi="Arial" w:cs="Arial"/>
          <w:sz w:val="20"/>
          <w:szCs w:val="20"/>
        </w:rPr>
        <w:t>. Wolne wnioski.</w:t>
      </w:r>
    </w:p>
    <w:p w14:paraId="12FDFFB2" w14:textId="60AB7488" w:rsidR="00686255" w:rsidRDefault="0073608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</w:t>
      </w:r>
      <w:r w:rsidR="00686255" w:rsidRPr="008E719D">
        <w:rPr>
          <w:rFonts w:ascii="Arial" w:hAnsi="Arial" w:cs="Arial"/>
          <w:sz w:val="20"/>
          <w:szCs w:val="20"/>
        </w:rPr>
        <w:t>. Komunikaty.</w:t>
      </w:r>
    </w:p>
    <w:p w14:paraId="2CA27ABF" w14:textId="77777777" w:rsidR="003F775E" w:rsidRDefault="003F775E" w:rsidP="00686255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5470936" w14:textId="7A2E13D8" w:rsidR="00686255" w:rsidRDefault="00686255" w:rsidP="00686255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20C9">
        <w:rPr>
          <w:rFonts w:ascii="Arial" w:hAnsi="Arial" w:cs="Arial"/>
          <w:b/>
          <w:sz w:val="20"/>
          <w:szCs w:val="20"/>
          <w:u w:val="single"/>
        </w:rPr>
        <w:t>1</w:t>
      </w:r>
      <w:r w:rsidR="0073608E">
        <w:rPr>
          <w:rFonts w:ascii="Arial" w:hAnsi="Arial" w:cs="Arial"/>
          <w:b/>
          <w:sz w:val="20"/>
          <w:szCs w:val="20"/>
          <w:u w:val="single"/>
        </w:rPr>
        <w:t>1</w:t>
      </w:r>
      <w:r w:rsidRPr="009C20C9">
        <w:rPr>
          <w:rFonts w:ascii="Arial" w:hAnsi="Arial" w:cs="Arial"/>
          <w:b/>
          <w:sz w:val="20"/>
          <w:szCs w:val="20"/>
          <w:u w:val="single"/>
        </w:rPr>
        <w:t>. Głosowanie korespondencyjne projektów uchwał omówionych w punktach: 5.</w:t>
      </w:r>
      <w:r w:rsidR="007551A8">
        <w:rPr>
          <w:rFonts w:ascii="Arial" w:hAnsi="Arial" w:cs="Arial"/>
          <w:b/>
          <w:sz w:val="20"/>
          <w:szCs w:val="20"/>
          <w:u w:val="single"/>
        </w:rPr>
        <w:t xml:space="preserve">1 </w:t>
      </w:r>
      <w:r w:rsidRPr="009C20C9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7551A8">
        <w:rPr>
          <w:rFonts w:ascii="Arial" w:hAnsi="Arial" w:cs="Arial"/>
          <w:b/>
          <w:sz w:val="20"/>
          <w:szCs w:val="20"/>
          <w:u w:val="single"/>
        </w:rPr>
        <w:t>5.1</w:t>
      </w:r>
      <w:r w:rsidR="0073608E">
        <w:rPr>
          <w:rFonts w:ascii="Arial" w:hAnsi="Arial" w:cs="Arial"/>
          <w:b/>
          <w:sz w:val="20"/>
          <w:szCs w:val="20"/>
          <w:u w:val="single"/>
        </w:rPr>
        <w:t>0</w:t>
      </w:r>
      <w:r w:rsidRPr="009C20C9">
        <w:rPr>
          <w:rFonts w:ascii="Arial" w:hAnsi="Arial" w:cs="Arial"/>
          <w:b/>
          <w:sz w:val="20"/>
          <w:szCs w:val="20"/>
          <w:u w:val="single"/>
        </w:rPr>
        <w:t>:</w:t>
      </w:r>
    </w:p>
    <w:p w14:paraId="2C6530E1" w14:textId="5E2AB1A0" w:rsidR="0073608E" w:rsidRPr="00686255" w:rsidRDefault="0073608E" w:rsidP="0073608E">
      <w:pPr>
        <w:pStyle w:val="Akapitzlist"/>
        <w:tabs>
          <w:tab w:val="num" w:pos="709"/>
          <w:tab w:val="left" w:pos="851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5.1.</w:t>
      </w:r>
      <w:r>
        <w:rPr>
          <w:rFonts w:ascii="Arial" w:hAnsi="Arial" w:cs="Arial"/>
          <w:sz w:val="20"/>
          <w:szCs w:val="20"/>
        </w:rPr>
        <w:t xml:space="preserve"> w sprawie pozbawienia kategorii drogi wojewódzkiej</w:t>
      </w:r>
      <w:r w:rsidR="00F85C2F">
        <w:rPr>
          <w:rFonts w:ascii="Arial" w:hAnsi="Arial" w:cs="Arial"/>
          <w:sz w:val="20"/>
          <w:szCs w:val="20"/>
        </w:rPr>
        <w:t xml:space="preserve"> (na odcinku od skrzyżowania z łącznikiem  węzła Aleksandrów Łódzki na drodze ekspresowej  S14 do węzła Pabianice Północ na drodze ekspresowe S14), </w:t>
      </w:r>
      <w:r>
        <w:rPr>
          <w:rFonts w:ascii="Arial" w:hAnsi="Arial" w:cs="Arial"/>
          <w:sz w:val="20"/>
          <w:szCs w:val="20"/>
        </w:rPr>
        <w:t xml:space="preserve"> </w:t>
      </w:r>
      <w:r w:rsidRPr="00686255">
        <w:rPr>
          <w:rFonts w:ascii="Arial" w:hAnsi="Arial" w:cs="Arial"/>
          <w:sz w:val="20"/>
          <w:szCs w:val="20"/>
        </w:rPr>
        <w:t>(Druk Nr 5.1);</w:t>
      </w:r>
    </w:p>
    <w:p w14:paraId="4110ECE6" w14:textId="785CEAF8" w:rsidR="0073608E" w:rsidRPr="00686255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>5.2.</w:t>
      </w:r>
      <w:r>
        <w:rPr>
          <w:rFonts w:ascii="Arial" w:hAnsi="Arial" w:cs="Arial"/>
          <w:sz w:val="20"/>
          <w:szCs w:val="20"/>
        </w:rPr>
        <w:t xml:space="preserve"> w sprawie</w:t>
      </w:r>
      <w:r w:rsidRPr="006862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pozbawienia kategorii drogi wojewódzkiej</w:t>
      </w:r>
      <w:r w:rsidR="00F85C2F">
        <w:rPr>
          <w:rFonts w:ascii="Arial" w:hAnsi="Arial" w:cs="Arial"/>
          <w:sz w:val="20"/>
          <w:szCs w:val="20"/>
        </w:rPr>
        <w:t xml:space="preserve"> (Nr 488), </w:t>
      </w:r>
      <w:r w:rsidRPr="00686255">
        <w:rPr>
          <w:rFonts w:ascii="Arial" w:hAnsi="Arial" w:cs="Arial"/>
          <w:sz w:val="20"/>
          <w:szCs w:val="20"/>
        </w:rPr>
        <w:t>(Druk Nr 5.2);</w:t>
      </w:r>
    </w:p>
    <w:p w14:paraId="415D0022" w14:textId="77777777" w:rsidR="0073608E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686255">
        <w:rPr>
          <w:rFonts w:ascii="Arial" w:hAnsi="Arial" w:cs="Arial"/>
          <w:sz w:val="20"/>
          <w:szCs w:val="20"/>
        </w:rPr>
        <w:t xml:space="preserve">5.3 </w:t>
      </w:r>
      <w:r>
        <w:rPr>
          <w:rFonts w:ascii="Arial" w:hAnsi="Arial" w:cs="Arial"/>
          <w:sz w:val="20"/>
          <w:szCs w:val="20"/>
        </w:rPr>
        <w:t xml:space="preserve">w sprawie udzielenia pomocy finansowej Powiatowi Rawskiemu z przeznaczeniem na powstrzymanie degradacji Kolei Wąskotorowej Rogów-Rawa- Biała </w:t>
      </w:r>
      <w:r w:rsidRPr="00686255">
        <w:rPr>
          <w:rFonts w:ascii="Arial" w:hAnsi="Arial" w:cs="Arial"/>
          <w:sz w:val="20"/>
          <w:szCs w:val="20"/>
        </w:rPr>
        <w:t>(Druk Nr 5.3);</w:t>
      </w:r>
    </w:p>
    <w:p w14:paraId="27DAE441" w14:textId="77777777" w:rsidR="0073608E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w sprawie przyjęcia „Strategii w zakresie polityki społecznej województwa łódzkiego do 2030 roku” (Druk Nr 5.4);</w:t>
      </w:r>
    </w:p>
    <w:p w14:paraId="13736B88" w14:textId="77777777" w:rsidR="0073608E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w sprawie przyjęcia Wojewódzkiego Programu Wyrównywania Szans Osób Niepełnosprawnych i Przeciwdziałania Ich Wykluczeniu Społecznemu oraz Pomocy w Zatrudnianiu Osób Niepełnosprawnych Województwa Łódzkiego 2030 (Druk Nr 5.5);</w:t>
      </w:r>
    </w:p>
    <w:p w14:paraId="4DF0F2AF" w14:textId="5AEACA37" w:rsidR="0073608E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w sprawie przyjęcia Wojewódzkiego Programu Profilaktyki i Rozwiązywania Problemów Alkoholowych  oraz Przeciwdziałania Narkomanii Województwa Łódzkiego </w:t>
      </w:r>
      <w:r w:rsidR="00132E26">
        <w:rPr>
          <w:rFonts w:ascii="Arial" w:hAnsi="Arial" w:cs="Arial"/>
          <w:sz w:val="20"/>
          <w:szCs w:val="20"/>
        </w:rPr>
        <w:t xml:space="preserve">2025 </w:t>
      </w:r>
      <w:r>
        <w:rPr>
          <w:rFonts w:ascii="Arial" w:hAnsi="Arial" w:cs="Arial"/>
          <w:sz w:val="20"/>
          <w:szCs w:val="20"/>
        </w:rPr>
        <w:t>(Druk Nr 5.6);</w:t>
      </w:r>
    </w:p>
    <w:p w14:paraId="2F9AF8D8" w14:textId="5889F9C9" w:rsidR="0073608E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w sprawie przyjęcia Wojewódzkiego Programu Przeciwdziałania Przemocy w Rodzinie Województwa Łódzkiego </w:t>
      </w:r>
      <w:r w:rsidR="00132E26">
        <w:rPr>
          <w:rFonts w:ascii="Arial" w:hAnsi="Arial" w:cs="Arial"/>
          <w:sz w:val="20"/>
          <w:szCs w:val="20"/>
        </w:rPr>
        <w:t xml:space="preserve">2025 </w:t>
      </w:r>
      <w:r>
        <w:rPr>
          <w:rFonts w:ascii="Arial" w:hAnsi="Arial" w:cs="Arial"/>
          <w:sz w:val="20"/>
          <w:szCs w:val="20"/>
        </w:rPr>
        <w:t>(Druk Nr 5.7);</w:t>
      </w:r>
    </w:p>
    <w:p w14:paraId="67494511" w14:textId="77777777" w:rsidR="0073608E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5.8. w sprawie zmian w budżecie województwa łódzkiego na 2022 rok w zakresie zadań własnych (Druk Nr 5.8); </w:t>
      </w:r>
    </w:p>
    <w:p w14:paraId="00EB8BC6" w14:textId="77777777" w:rsidR="0073608E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5.9. w sprawie zmian budżetu i w budżecie województwa łódzkiego na 2022 rok w zakresie zadań własnych, pomocy finansowej dla innych jednostek samorządu terytorialnego,</w:t>
      </w:r>
      <w:r w:rsidRPr="00CD02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zadań realizowanych w ramach Regionalnego Programu Operacyjnego Województwa Łódzkiego 2014-2020 oraz zmieniająca uchwałę w sprawie uchwalenia budżetu Województwa Łódzkiego na 2022 rok (Druk Nr 5.9);</w:t>
      </w:r>
    </w:p>
    <w:p w14:paraId="675DE24D" w14:textId="77777777" w:rsidR="0073608E" w:rsidRDefault="0073608E" w:rsidP="0073608E">
      <w:pPr>
        <w:pStyle w:val="Akapitzlist"/>
        <w:tabs>
          <w:tab w:val="num" w:pos="709"/>
        </w:tabs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 zmieniająca uchwałę w sprawie Wieloletniej Prognozy Finansowej Województwa Łódzkiego (Druk Nr 5.10);</w:t>
      </w:r>
    </w:p>
    <w:p w14:paraId="7BC0A546" w14:textId="29A0824F" w:rsidR="00772197" w:rsidRPr="008E719D" w:rsidRDefault="00772197" w:rsidP="0077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 w:rsidR="0073608E">
        <w:rPr>
          <w:rFonts w:ascii="Arial" w:hAnsi="Arial" w:cs="Arial"/>
          <w:sz w:val="20"/>
          <w:szCs w:val="20"/>
        </w:rPr>
        <w:t>2</w:t>
      </w:r>
      <w:r w:rsidRPr="008E719D">
        <w:rPr>
          <w:rFonts w:ascii="Arial" w:hAnsi="Arial" w:cs="Arial"/>
          <w:sz w:val="20"/>
          <w:szCs w:val="20"/>
        </w:rPr>
        <w:t>. Ogłoszenie wyników głosowań.</w:t>
      </w:r>
      <w:r w:rsidRPr="008E719D">
        <w:rPr>
          <w:rFonts w:ascii="Arial" w:hAnsi="Arial" w:cs="Arial"/>
          <w:sz w:val="20"/>
          <w:szCs w:val="20"/>
        </w:rPr>
        <w:tab/>
      </w:r>
    </w:p>
    <w:p w14:paraId="28915695" w14:textId="3EA8C172" w:rsidR="00772197" w:rsidRPr="008E719D" w:rsidRDefault="00772197" w:rsidP="007721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719D">
        <w:rPr>
          <w:rFonts w:ascii="Arial" w:hAnsi="Arial" w:cs="Arial"/>
          <w:sz w:val="20"/>
          <w:szCs w:val="20"/>
        </w:rPr>
        <w:t>1</w:t>
      </w:r>
      <w:r w:rsidR="0073608E">
        <w:rPr>
          <w:rFonts w:ascii="Arial" w:hAnsi="Arial" w:cs="Arial"/>
          <w:sz w:val="20"/>
          <w:szCs w:val="20"/>
        </w:rPr>
        <w:t>3</w:t>
      </w:r>
      <w:r w:rsidRPr="008E719D">
        <w:rPr>
          <w:rFonts w:ascii="Arial" w:hAnsi="Arial" w:cs="Arial"/>
          <w:sz w:val="20"/>
          <w:szCs w:val="20"/>
        </w:rPr>
        <w:t>. Zamknięcie X</w:t>
      </w:r>
      <w:r>
        <w:rPr>
          <w:rFonts w:ascii="Arial" w:hAnsi="Arial" w:cs="Arial"/>
          <w:sz w:val="20"/>
          <w:szCs w:val="20"/>
        </w:rPr>
        <w:t>LVII</w:t>
      </w:r>
      <w:r w:rsidR="0073608E">
        <w:rPr>
          <w:rFonts w:ascii="Arial" w:hAnsi="Arial" w:cs="Arial"/>
          <w:sz w:val="20"/>
          <w:szCs w:val="20"/>
        </w:rPr>
        <w:t>I</w:t>
      </w:r>
      <w:r w:rsidRPr="008E719D">
        <w:rPr>
          <w:rFonts w:ascii="Arial" w:hAnsi="Arial" w:cs="Arial"/>
          <w:sz w:val="20"/>
          <w:szCs w:val="20"/>
        </w:rPr>
        <w:t xml:space="preserve"> sesji Sejmiku Województwa Łódzkiego.</w:t>
      </w:r>
      <w:r w:rsidRPr="008E719D">
        <w:rPr>
          <w:rFonts w:ascii="Arial" w:hAnsi="Arial" w:cs="Arial"/>
          <w:sz w:val="20"/>
          <w:szCs w:val="20"/>
        </w:rPr>
        <w:tab/>
      </w:r>
    </w:p>
    <w:p w14:paraId="7CB5454A" w14:textId="38A464EB" w:rsidR="00686255" w:rsidRDefault="00686255" w:rsidP="0068625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8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4578"/>
    <w:multiLevelType w:val="multilevel"/>
    <w:tmpl w:val="79ECC0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EDD65B4"/>
    <w:multiLevelType w:val="hybridMultilevel"/>
    <w:tmpl w:val="EF8C76D4"/>
    <w:lvl w:ilvl="0" w:tplc="8542D7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6ACD176F"/>
    <w:multiLevelType w:val="multilevel"/>
    <w:tmpl w:val="8112190E"/>
    <w:lvl w:ilvl="0">
      <w:start w:val="7"/>
      <w:numFmt w:val="decimal"/>
      <w:lvlText w:val="%1."/>
      <w:lvlJc w:val="left"/>
      <w:pPr>
        <w:ind w:left="435" w:hanging="435"/>
      </w:pPr>
      <w:rPr>
        <w:rFonts w:ascii="Calibri" w:hAnsi="Calibri" w:cs="Times New Roman" w:hint="default"/>
        <w:sz w:val="22"/>
      </w:rPr>
    </w:lvl>
    <w:lvl w:ilvl="1">
      <w:start w:val="21"/>
      <w:numFmt w:val="decimal"/>
      <w:lvlText w:val="%1.%2."/>
      <w:lvlJc w:val="left"/>
      <w:pPr>
        <w:ind w:left="435" w:hanging="435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  <w:lvlOverride w:ilvl="0">
      <w:startOverride w:val="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F"/>
    <w:rsid w:val="0004005E"/>
    <w:rsid w:val="00041562"/>
    <w:rsid w:val="00064A8E"/>
    <w:rsid w:val="000A253B"/>
    <w:rsid w:val="00132E26"/>
    <w:rsid w:val="002211C0"/>
    <w:rsid w:val="002C654F"/>
    <w:rsid w:val="00350658"/>
    <w:rsid w:val="00390804"/>
    <w:rsid w:val="003F775E"/>
    <w:rsid w:val="00412C8D"/>
    <w:rsid w:val="004169B2"/>
    <w:rsid w:val="004A08BB"/>
    <w:rsid w:val="004B680D"/>
    <w:rsid w:val="005262D7"/>
    <w:rsid w:val="00581820"/>
    <w:rsid w:val="00686255"/>
    <w:rsid w:val="0073608E"/>
    <w:rsid w:val="007551A8"/>
    <w:rsid w:val="00772197"/>
    <w:rsid w:val="008B0430"/>
    <w:rsid w:val="008D62B5"/>
    <w:rsid w:val="00A12690"/>
    <w:rsid w:val="00A43841"/>
    <w:rsid w:val="00B1332C"/>
    <w:rsid w:val="00BD3F5D"/>
    <w:rsid w:val="00CD028C"/>
    <w:rsid w:val="00EB0AB5"/>
    <w:rsid w:val="00F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1F8A"/>
  <w15:chartTrackingRefBased/>
  <w15:docId w15:val="{47B04AB5-3637-4DB7-8419-F1FFF21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2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20</cp:revision>
  <dcterms:created xsi:type="dcterms:W3CDTF">2022-08-19T14:21:00Z</dcterms:created>
  <dcterms:modified xsi:type="dcterms:W3CDTF">2022-09-20T11:02:00Z</dcterms:modified>
</cp:coreProperties>
</file>