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B552" w14:textId="2CED55A7" w:rsidR="00B87252" w:rsidRDefault="00B87252" w:rsidP="00B872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LII sesji</w:t>
      </w:r>
    </w:p>
    <w:p w14:paraId="746CFAF4" w14:textId="77777777" w:rsidR="00B87252" w:rsidRDefault="00B87252" w:rsidP="00B872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14:paraId="13E45FB3" w14:textId="77777777" w:rsidR="00B87252" w:rsidRDefault="00B87252" w:rsidP="00B8725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14:paraId="3B380FA6" w14:textId="2172B788" w:rsidR="00B87252" w:rsidRDefault="00B87252" w:rsidP="00B872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12 stycznia 2023 roku (czwartek), godz. 10:30       </w:t>
      </w:r>
    </w:p>
    <w:p w14:paraId="70BD20EE" w14:textId="77777777" w:rsidR="00B87252" w:rsidRDefault="00B87252" w:rsidP="00281D7D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2A52B32" w14:textId="5941314D" w:rsidR="00B87252" w:rsidRDefault="00B87252" w:rsidP="00281D7D">
      <w:pPr>
        <w:pStyle w:val="Akapitzlist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LI</w:t>
      </w:r>
      <w:r w:rsidR="00281D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3576E3D3" w14:textId="48F7A53D" w:rsidR="00B87252" w:rsidRDefault="00B87252" w:rsidP="00281D7D">
      <w:pPr>
        <w:pStyle w:val="Akapitzlist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5F8ADDEA" w14:textId="5D520133" w:rsidR="00B87252" w:rsidRDefault="00B87252" w:rsidP="00281D7D">
      <w:pPr>
        <w:pStyle w:val="Akapitzlist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Łódzkiego na temat przebiegu II naboru wniosków </w:t>
      </w:r>
      <w:r>
        <w:rPr>
          <w:rFonts w:ascii="Arial" w:hAnsi="Arial" w:cs="Arial"/>
          <w:sz w:val="20"/>
          <w:szCs w:val="20"/>
        </w:rPr>
        <w:br/>
        <w:t>w poddziałaniu wsparcie przygotowawcze  przeznaczonego dla Lokalnych Grup Działania:</w:t>
      </w:r>
    </w:p>
    <w:p w14:paraId="6674F92A" w14:textId="3F27674C" w:rsidR="00B87252" w:rsidRDefault="00B87252" w:rsidP="00281D7D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Wystąpienia przedstawicieli </w:t>
      </w:r>
      <w:r w:rsidR="00281D7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okalnych Grup Działania obecnych podczas sesji;</w:t>
      </w:r>
    </w:p>
    <w:p w14:paraId="1C2CC0EB" w14:textId="1158F186" w:rsidR="00B87252" w:rsidRDefault="00B87252" w:rsidP="00281D7D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i dyskusja;</w:t>
      </w:r>
    </w:p>
    <w:p w14:paraId="1C366E42" w14:textId="7651F4B2" w:rsidR="00B87252" w:rsidRDefault="00B87252" w:rsidP="00281D7D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Wystąpienia Parlamentarzystów RP.</w:t>
      </w:r>
    </w:p>
    <w:p w14:paraId="412537C4" w14:textId="115D1BC3" w:rsidR="00B87252" w:rsidRDefault="00B87252" w:rsidP="00281D7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Łódzkiego na temat czasu trwania umowy najmu Szpitala Wojewódzkiego im. Prymasa Kardynała Stefana Wyszyńskiego z NZOZ Centrum Kardiologii Inwazyjnej i Angiologii </w:t>
      </w:r>
      <w:proofErr w:type="spellStart"/>
      <w:r>
        <w:rPr>
          <w:rFonts w:ascii="Arial" w:hAnsi="Arial" w:cs="Arial"/>
          <w:sz w:val="20"/>
          <w:szCs w:val="20"/>
        </w:rPr>
        <w:t>Nafis</w:t>
      </w:r>
      <w:proofErr w:type="spellEnd"/>
      <w:r>
        <w:rPr>
          <w:rFonts w:ascii="Arial" w:hAnsi="Arial" w:cs="Arial"/>
          <w:sz w:val="20"/>
          <w:szCs w:val="20"/>
        </w:rPr>
        <w:t xml:space="preserve"> S.A:</w:t>
      </w:r>
    </w:p>
    <w:p w14:paraId="3BFED4CB" w14:textId="7C76CA20" w:rsidR="00B87252" w:rsidRDefault="00B87252" w:rsidP="00281D7D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Wystąpienia mieszkańców zainteresowanych istnieniem wyżej wymienionego oddziału;</w:t>
      </w:r>
    </w:p>
    <w:p w14:paraId="7435153F" w14:textId="387E3B80" w:rsidR="00B87252" w:rsidRDefault="00B87252" w:rsidP="00281D7D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i dyskusja;</w:t>
      </w:r>
    </w:p>
    <w:p w14:paraId="5DBD6069" w14:textId="2ECF78C1" w:rsidR="00B87252" w:rsidRDefault="00B87252" w:rsidP="00281D7D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Wystąpienia Parlamentarzystów RP</w:t>
      </w:r>
      <w:r w:rsidR="00281D7D">
        <w:rPr>
          <w:rFonts w:ascii="Arial" w:hAnsi="Arial" w:cs="Arial"/>
          <w:sz w:val="20"/>
          <w:szCs w:val="20"/>
        </w:rPr>
        <w:t>.</w:t>
      </w:r>
    </w:p>
    <w:p w14:paraId="68584F30" w14:textId="0127B8D3" w:rsidR="00281D7D" w:rsidRDefault="00281D7D" w:rsidP="00281D7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14:paraId="6BEA246E" w14:textId="3AA19683" w:rsidR="00281D7D" w:rsidRDefault="00281D7D" w:rsidP="00281D7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14:paraId="6417F634" w14:textId="5552B1BA" w:rsidR="00281D7D" w:rsidRPr="00281D7D" w:rsidRDefault="00281D7D" w:rsidP="00281D7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Zamknięcie LII sesji </w:t>
      </w:r>
      <w:r w:rsidR="002618D2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ejmiku Województwa Łódzkiego.</w:t>
      </w:r>
    </w:p>
    <w:p w14:paraId="1F810524" w14:textId="77777777" w:rsidR="00B87252" w:rsidRPr="00B87252" w:rsidRDefault="00B87252" w:rsidP="00281D7D">
      <w:pPr>
        <w:pStyle w:val="Akapitzlist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CC8C396" w14:textId="77777777" w:rsidR="0003356E" w:rsidRDefault="0003356E" w:rsidP="00281D7D">
      <w:pPr>
        <w:spacing w:line="480" w:lineRule="auto"/>
      </w:pPr>
    </w:p>
    <w:sectPr w:rsidR="0003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3FD9"/>
    <w:multiLevelType w:val="hybridMultilevel"/>
    <w:tmpl w:val="38F21BEA"/>
    <w:lvl w:ilvl="0" w:tplc="5F8E1F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3350214"/>
    <w:multiLevelType w:val="hybridMultilevel"/>
    <w:tmpl w:val="52BEA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6E"/>
    <w:rsid w:val="0003356E"/>
    <w:rsid w:val="002618D2"/>
    <w:rsid w:val="00281D7D"/>
    <w:rsid w:val="00B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D425"/>
  <w15:chartTrackingRefBased/>
  <w15:docId w15:val="{18F06863-D1B2-4D0D-936F-8490B13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252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252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3</cp:revision>
  <dcterms:created xsi:type="dcterms:W3CDTF">2023-01-10T09:57:00Z</dcterms:created>
  <dcterms:modified xsi:type="dcterms:W3CDTF">2023-01-10T15:09:00Z</dcterms:modified>
</cp:coreProperties>
</file>